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718A" w14:textId="402F0081" w:rsidR="006B0515" w:rsidRPr="00F45905" w:rsidRDefault="00F45905" w:rsidP="00343D2B">
      <w:pPr>
        <w:jc w:val="center"/>
        <w:rPr>
          <w:rFonts w:ascii="宋体" w:eastAsia="宋体" w:hAnsi="宋体"/>
          <w:b/>
          <w:color w:val="000000"/>
          <w:sz w:val="44"/>
          <w:szCs w:val="44"/>
        </w:rPr>
      </w:pPr>
      <w:r w:rsidRPr="00F45905">
        <w:rPr>
          <w:rFonts w:ascii="宋体" w:eastAsia="宋体" w:hAnsi="宋体" w:hint="eastAsia"/>
          <w:b/>
          <w:color w:val="000000"/>
          <w:sz w:val="44"/>
          <w:szCs w:val="44"/>
        </w:rPr>
        <w:t>2025年废旧物资回收、处置项目</w:t>
      </w:r>
      <w:bookmarkStart w:id="0" w:name="OLE_LINK6"/>
      <w:r w:rsidRPr="00F45905">
        <w:rPr>
          <w:rFonts w:ascii="宋体" w:eastAsia="宋体" w:hAnsi="宋体" w:hint="eastAsia"/>
          <w:b/>
          <w:color w:val="000000"/>
          <w:sz w:val="44"/>
          <w:szCs w:val="44"/>
        </w:rPr>
        <w:t>询价</w:t>
      </w:r>
      <w:bookmarkEnd w:id="0"/>
      <w:r w:rsidRPr="00F45905">
        <w:rPr>
          <w:rFonts w:ascii="宋体" w:eastAsia="宋体" w:hAnsi="宋体" w:hint="eastAsia"/>
          <w:b/>
          <w:color w:val="000000"/>
          <w:sz w:val="44"/>
          <w:szCs w:val="44"/>
        </w:rPr>
        <w:t>公告</w:t>
      </w:r>
    </w:p>
    <w:p w14:paraId="66333059" w14:textId="54D2BE37" w:rsidR="00F45905" w:rsidRPr="00F45905" w:rsidRDefault="00F45905" w:rsidP="00F45905">
      <w:pPr>
        <w:jc w:val="center"/>
        <w:rPr>
          <w:rFonts w:ascii="宋体" w:eastAsia="宋体" w:hAnsi="宋体"/>
          <w:b/>
          <w:color w:val="000000"/>
          <w:sz w:val="44"/>
          <w:szCs w:val="44"/>
        </w:rPr>
      </w:pPr>
    </w:p>
    <w:p w14:paraId="61F1F3A2" w14:textId="77777777" w:rsidR="00F45905" w:rsidRPr="00B20BEA" w:rsidRDefault="00F45905" w:rsidP="00F45905">
      <w:pPr>
        <w:pStyle w:val="a3"/>
        <w:spacing w:before="0" w:beforeAutospacing="0" w:after="0" w:afterAutospacing="0" w:line="600" w:lineRule="exact"/>
        <w:rPr>
          <w:b/>
          <w:color w:val="000000"/>
          <w:sz w:val="28"/>
          <w:szCs w:val="28"/>
        </w:rPr>
      </w:pPr>
      <w:r w:rsidRPr="00B20BEA">
        <w:rPr>
          <w:rFonts w:hint="eastAsia"/>
          <w:b/>
          <w:color w:val="000000"/>
          <w:sz w:val="28"/>
          <w:szCs w:val="28"/>
        </w:rPr>
        <w:t>子项</w:t>
      </w:r>
      <w:proofErr w:type="gramStart"/>
      <w:r w:rsidRPr="00B20BEA">
        <w:rPr>
          <w:rFonts w:hint="eastAsia"/>
          <w:b/>
          <w:color w:val="000000"/>
          <w:sz w:val="28"/>
          <w:szCs w:val="28"/>
        </w:rPr>
        <w:t>一</w:t>
      </w:r>
      <w:proofErr w:type="gramEnd"/>
      <w:r w:rsidRPr="00B20BEA">
        <w:rPr>
          <w:rFonts w:hint="eastAsia"/>
          <w:b/>
          <w:color w:val="000000"/>
          <w:sz w:val="28"/>
          <w:szCs w:val="28"/>
        </w:rPr>
        <w:t>：</w:t>
      </w:r>
    </w:p>
    <w:p w14:paraId="42FD8159" w14:textId="0D4D1A2D" w:rsidR="00F45905" w:rsidRPr="00F45905" w:rsidRDefault="00F45905" w:rsidP="00F45905">
      <w:pPr>
        <w:pStyle w:val="a3"/>
        <w:spacing w:before="0" w:beforeAutospacing="0" w:after="0" w:afterAutospacing="0" w:line="600" w:lineRule="exact"/>
        <w:jc w:val="center"/>
        <w:rPr>
          <w:rFonts w:cs="Segoe UI"/>
          <w:color w:val="333333"/>
          <w:sz w:val="36"/>
          <w:szCs w:val="36"/>
        </w:rPr>
      </w:pPr>
      <w:r w:rsidRPr="00F45905">
        <w:rPr>
          <w:rFonts w:hint="eastAsia"/>
          <w:b/>
          <w:color w:val="000000"/>
          <w:sz w:val="36"/>
          <w:szCs w:val="36"/>
        </w:rPr>
        <w:t>2025年废旧物资回收、处置（废轮胎）项目询价公告及询价文件</w:t>
      </w:r>
    </w:p>
    <w:p w14:paraId="12581797" w14:textId="77777777" w:rsidR="00F45905" w:rsidRPr="00D4519D" w:rsidRDefault="00F45905" w:rsidP="00F45905">
      <w:pPr>
        <w:pStyle w:val="a3"/>
        <w:spacing w:before="0" w:beforeAutospacing="0" w:after="0" w:afterAutospacing="0" w:line="440" w:lineRule="exact"/>
        <w:ind w:firstLine="645"/>
        <w:jc w:val="both"/>
        <w:rPr>
          <w:rFonts w:cs="Segoe UI"/>
          <w:color w:val="333333"/>
        </w:rPr>
      </w:pPr>
      <w:r w:rsidRPr="00D4519D">
        <w:rPr>
          <w:rFonts w:cs="Segoe UI" w:hint="eastAsia"/>
          <w:color w:val="000000"/>
          <w:shd w:val="clear" w:color="auto" w:fill="FFFFFF"/>
        </w:rPr>
        <w:t> </w:t>
      </w:r>
    </w:p>
    <w:p w14:paraId="588DB0AE" w14:textId="77777777" w:rsidR="00F45905" w:rsidRPr="00AB02D1" w:rsidRDefault="00F45905" w:rsidP="00F45905">
      <w:pPr>
        <w:pStyle w:val="a3"/>
        <w:spacing w:before="0" w:beforeAutospacing="0" w:after="0" w:afterAutospacing="0" w:line="440" w:lineRule="exact"/>
        <w:ind w:firstLine="426"/>
        <w:jc w:val="both"/>
        <w:rPr>
          <w:rFonts w:cs="Segoe UI"/>
          <w:color w:val="000000"/>
          <w:shd w:val="clear" w:color="auto" w:fill="FFFFFF"/>
        </w:rPr>
      </w:pPr>
      <w:r w:rsidRPr="00AB02D1">
        <w:rPr>
          <w:rFonts w:cs="Segoe UI" w:hint="eastAsia"/>
          <w:color w:val="000000"/>
          <w:shd w:val="clear" w:color="auto" w:fill="FFFFFF"/>
        </w:rPr>
        <w:t>嘉兴市公共交通有限公司</w:t>
      </w:r>
      <w:proofErr w:type="gramStart"/>
      <w:r w:rsidRPr="00AB02D1">
        <w:rPr>
          <w:rFonts w:cs="Segoe UI" w:hint="eastAsia"/>
          <w:color w:val="000000"/>
          <w:shd w:val="clear" w:color="auto" w:fill="FFFFFF"/>
        </w:rPr>
        <w:t>通过禾采联</w:t>
      </w:r>
      <w:proofErr w:type="gramEnd"/>
      <w:r w:rsidRPr="00AB02D1">
        <w:rPr>
          <w:rFonts w:cs="Segoe UI" w:hint="eastAsia"/>
          <w:color w:val="000000"/>
          <w:shd w:val="clear" w:color="auto" w:fill="FFFFFF"/>
        </w:rPr>
        <w:t>综合采购服务平台</w:t>
      </w:r>
      <w:bookmarkStart w:id="1" w:name="_Hlk195204530"/>
      <w:r>
        <w:rPr>
          <w:rFonts w:cs="Segoe UI" w:hint="eastAsia"/>
          <w:color w:val="000000"/>
          <w:shd w:val="clear" w:color="auto" w:fill="FFFFFF"/>
        </w:rPr>
        <w:t>公开询价</w:t>
      </w:r>
      <w:bookmarkEnd w:id="1"/>
      <w:r w:rsidRPr="00AB02D1">
        <w:rPr>
          <w:rFonts w:cs="Segoe UI" w:hint="eastAsia"/>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有意向参与该竞价项目的各交易主体）前来参与竞价。本项目</w:t>
      </w:r>
      <w:r w:rsidRPr="00AB02D1">
        <w:rPr>
          <w:rFonts w:cs="Segoe UI" w:hint="eastAsia"/>
          <w:color w:val="000000"/>
          <w:shd w:val="clear" w:color="auto" w:fill="FFFFFF"/>
        </w:rPr>
        <w:t>业主为</w:t>
      </w:r>
      <w:bookmarkStart w:id="2" w:name="OLE_LINK16"/>
      <w:r w:rsidRPr="00AB02D1">
        <w:rPr>
          <w:rFonts w:cs="Segoe UI" w:hint="eastAsia"/>
          <w:color w:val="000000"/>
          <w:shd w:val="clear" w:color="auto" w:fill="FFFFFF"/>
        </w:rPr>
        <w:t>嘉兴市公共交通有限公司</w:t>
      </w:r>
      <w:bookmarkEnd w:id="2"/>
      <w:r w:rsidRPr="00AB02D1">
        <w:rPr>
          <w:rFonts w:cs="Segoe UI" w:hint="eastAsia"/>
          <w:color w:val="000000"/>
          <w:shd w:val="clear" w:color="auto" w:fill="FFFFFF"/>
        </w:rPr>
        <w:t>和嘉兴市国鸿汽车运输有限公司，</w:t>
      </w:r>
      <w:r w:rsidRPr="00D4519D">
        <w:rPr>
          <w:rFonts w:cs="Segoe UI" w:hint="eastAsia"/>
          <w:color w:val="000000"/>
          <w:shd w:val="clear" w:color="auto" w:fill="FFFFFF"/>
        </w:rPr>
        <w:t>委托</w:t>
      </w:r>
      <w:r w:rsidRPr="00AB02D1">
        <w:rPr>
          <w:rFonts w:cs="Segoe UI" w:hint="eastAsia"/>
          <w:color w:val="000000"/>
          <w:shd w:val="clear" w:color="auto" w:fill="FFFFFF"/>
        </w:rPr>
        <w:t>嘉兴市公共交通有限公司</w:t>
      </w:r>
      <w:r w:rsidRPr="00D4519D">
        <w:rPr>
          <w:rFonts w:cs="Segoe UI" w:hint="eastAsia"/>
          <w:color w:val="000000"/>
          <w:shd w:val="clear" w:color="auto" w:fill="FFFFFF"/>
        </w:rPr>
        <w:t>开展询价事项，中标后中标单位应与</w:t>
      </w:r>
      <w:r w:rsidRPr="00AB02D1">
        <w:rPr>
          <w:rFonts w:cs="Segoe UI" w:hint="eastAsia"/>
          <w:color w:val="000000"/>
          <w:shd w:val="clear" w:color="auto" w:fill="FFFFFF"/>
        </w:rPr>
        <w:t xml:space="preserve">嘉兴市公共交通有限公司和嘉兴市国鸿汽车运输有限公司 </w:t>
      </w:r>
      <w:r w:rsidRPr="00D4519D">
        <w:rPr>
          <w:rFonts w:cs="Segoe UI" w:hint="eastAsia"/>
          <w:color w:val="000000"/>
          <w:shd w:val="clear" w:color="auto" w:fill="FFFFFF"/>
        </w:rPr>
        <w:t>签订合同。现将有关情况公告如下：</w:t>
      </w:r>
    </w:p>
    <w:p w14:paraId="4EBFDF39" w14:textId="77777777" w:rsidR="00F45905" w:rsidRPr="00D4519D" w:rsidRDefault="00F45905" w:rsidP="00F45905">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一、项目内容</w:t>
      </w:r>
    </w:p>
    <w:p w14:paraId="31E369A5" w14:textId="77777777" w:rsidR="00F45905" w:rsidRPr="00B136EF" w:rsidRDefault="00F45905" w:rsidP="00F45905">
      <w:pPr>
        <w:pStyle w:val="a3"/>
        <w:spacing w:before="0" w:beforeAutospacing="0" w:after="0" w:afterAutospacing="0" w:line="440" w:lineRule="exact"/>
        <w:ind w:firstLine="426"/>
        <w:jc w:val="both"/>
        <w:rPr>
          <w:rFonts w:cs="Segoe UI"/>
          <w:color w:val="000000"/>
          <w:shd w:val="clear" w:color="auto" w:fill="FFFFFF"/>
        </w:rPr>
      </w:pPr>
      <w:r w:rsidRPr="00D4519D">
        <w:rPr>
          <w:rFonts w:cs="Segoe UI" w:hint="eastAsia"/>
          <w:color w:val="000000"/>
          <w:shd w:val="clear" w:color="auto" w:fill="FFFFFF"/>
        </w:rPr>
        <w:t>项目名称：</w:t>
      </w:r>
      <w:bookmarkStart w:id="3" w:name="OLE_LINK2"/>
      <w:r w:rsidRPr="0067365D">
        <w:rPr>
          <w:rFonts w:cs="Segoe UI" w:hint="eastAsia"/>
          <w:color w:val="000000"/>
          <w:shd w:val="clear" w:color="auto" w:fill="FFFFFF"/>
        </w:rPr>
        <w:t>2025年废旧物资回收、处置（</w:t>
      </w:r>
      <w:r w:rsidRPr="00FD5EE7">
        <w:rPr>
          <w:rFonts w:hint="eastAsia"/>
          <w:spacing w:val="4"/>
          <w:szCs w:val="21"/>
        </w:rPr>
        <w:t>废轮胎</w:t>
      </w:r>
      <w:r w:rsidRPr="0067365D">
        <w:rPr>
          <w:rFonts w:cs="Segoe UI" w:hint="eastAsia"/>
          <w:color w:val="000000"/>
          <w:shd w:val="clear" w:color="auto" w:fill="FFFFFF"/>
        </w:rPr>
        <w:t>）项目</w:t>
      </w:r>
      <w:bookmarkEnd w:id="3"/>
    </w:p>
    <w:p w14:paraId="7C58B3E8"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D4519D">
        <w:rPr>
          <w:rFonts w:cs="Segoe UI" w:hint="eastAsia"/>
          <w:color w:val="000000"/>
          <w:shd w:val="clear" w:color="auto" w:fill="FFFFFF"/>
        </w:rPr>
        <w:t>采购</w:t>
      </w:r>
      <w:r w:rsidRPr="00A74168">
        <w:rPr>
          <w:rFonts w:cs="Segoe UI" w:hint="eastAsia"/>
          <w:shd w:val="clear" w:color="auto" w:fill="FFFFFF"/>
        </w:rPr>
        <w:t>方式：公开询价</w:t>
      </w:r>
    </w:p>
    <w:p w14:paraId="71FACABB"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hint="eastAsia"/>
          <w:szCs w:val="21"/>
        </w:rPr>
        <w:t>项目规模：约</w:t>
      </w:r>
      <w:r w:rsidRPr="00A74168">
        <w:rPr>
          <w:rFonts w:hint="eastAsia"/>
          <w:spacing w:val="4"/>
          <w:szCs w:val="21"/>
        </w:rPr>
        <w:t>78吨</w:t>
      </w:r>
    </w:p>
    <w:p w14:paraId="3D406716"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最低限价：</w:t>
      </w:r>
      <w:bookmarkStart w:id="4" w:name="OLE_LINK4"/>
      <w:r w:rsidRPr="00A74168">
        <w:rPr>
          <w:rFonts w:hint="eastAsia"/>
          <w:szCs w:val="21"/>
        </w:rPr>
        <w:t>845</w:t>
      </w:r>
      <w:bookmarkEnd w:id="4"/>
      <w:r w:rsidRPr="00A74168">
        <w:rPr>
          <w:rFonts w:hint="eastAsia"/>
          <w:szCs w:val="21"/>
        </w:rPr>
        <w:t>元/吨</w:t>
      </w:r>
    </w:p>
    <w:p w14:paraId="6ABF9A45"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t>二、项目有关要求</w:t>
      </w:r>
    </w:p>
    <w:p w14:paraId="538E3CC1"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服务范围：</w:t>
      </w:r>
      <w:bookmarkStart w:id="5" w:name="_Hlk193209537"/>
      <w:r w:rsidRPr="00A74168">
        <w:rPr>
          <w:rFonts w:cs="Segoe UI" w:hint="eastAsia"/>
          <w:shd w:val="clear" w:color="auto" w:fill="FFFFFF"/>
        </w:rPr>
        <w:t>嘉兴市公共交通有限公司和嘉兴市国鸿汽车运输有限公司2025年产生的废轮胎的回收、处置，需分批分次回收。</w:t>
      </w:r>
      <w:bookmarkEnd w:id="5"/>
    </w:p>
    <w:p w14:paraId="12BDA357"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服务期限：一年，合同签订之日起算；</w:t>
      </w:r>
    </w:p>
    <w:p w14:paraId="102FF150"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服务时间：单次回收在接到招标人通知后3天内完成回收。</w:t>
      </w:r>
    </w:p>
    <w:p w14:paraId="1A494017"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t>三、项目服务内容</w:t>
      </w:r>
    </w:p>
    <w:p w14:paraId="072C6469"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根据采购人要求，中标单位到采购人指定地点对废轮胎进行回收、处置。单次回收要求在接到业主方通知后3天内完成回收，中标人必须在约定的</w:t>
      </w:r>
      <w:r w:rsidRPr="00A74168">
        <w:rPr>
          <w:rFonts w:cs="Segoe UI"/>
          <w:shd w:val="clear" w:color="auto" w:fill="FFFFFF"/>
        </w:rPr>
        <w:t>时间</w:t>
      </w:r>
      <w:r w:rsidRPr="00A74168">
        <w:rPr>
          <w:rFonts w:cs="Segoe UI" w:hint="eastAsia"/>
          <w:shd w:val="clear" w:color="auto" w:fill="FFFFFF"/>
        </w:rPr>
        <w:t>内将物资清理出场。中标人对实施范围内原有其他各类设施设备应采取相应的保护措施。</w:t>
      </w:r>
    </w:p>
    <w:p w14:paraId="4D14D082"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中标人在现场进行回收时，应划分出危险区域，做好警戒和警示标志，采取可靠的安全防护措施和</w:t>
      </w:r>
      <w:proofErr w:type="gramStart"/>
      <w:r w:rsidRPr="00A74168">
        <w:rPr>
          <w:rFonts w:cs="Segoe UI" w:hint="eastAsia"/>
          <w:shd w:val="clear" w:color="auto" w:fill="FFFFFF"/>
        </w:rPr>
        <w:t>不</w:t>
      </w:r>
      <w:proofErr w:type="gramEnd"/>
      <w:r w:rsidRPr="00A74168">
        <w:rPr>
          <w:rFonts w:cs="Segoe UI" w:hint="eastAsia"/>
          <w:shd w:val="clear" w:color="auto" w:fill="FFFFFF"/>
        </w:rPr>
        <w:t>扰民措施。</w:t>
      </w:r>
    </w:p>
    <w:p w14:paraId="328FE631"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t>四、投标方应具备的资质条件</w:t>
      </w:r>
    </w:p>
    <w:p w14:paraId="557EACE8"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（1）具有独立法人资格；</w:t>
      </w:r>
    </w:p>
    <w:p w14:paraId="77BC2894"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（2）具有</w:t>
      </w:r>
      <w:bookmarkStart w:id="6" w:name="OLE_LINK1"/>
      <w:r w:rsidRPr="00A74168">
        <w:rPr>
          <w:rFonts w:cs="Segoe UI" w:hint="eastAsia"/>
          <w:shd w:val="clear" w:color="auto" w:fill="FFFFFF"/>
        </w:rPr>
        <w:t>再生资源回收资质</w:t>
      </w:r>
      <w:bookmarkEnd w:id="6"/>
      <w:r w:rsidRPr="00A74168">
        <w:rPr>
          <w:rFonts w:cs="Segoe UI" w:hint="eastAsia"/>
          <w:shd w:val="clear" w:color="auto" w:fill="FFFFFF"/>
        </w:rPr>
        <w:t>；</w:t>
      </w:r>
    </w:p>
    <w:p w14:paraId="086DAFFA"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lastRenderedPageBreak/>
        <w:t>（3）</w:t>
      </w:r>
      <w:bookmarkStart w:id="7" w:name="OLE_LINK5"/>
      <w:r w:rsidRPr="00A74168">
        <w:rPr>
          <w:rFonts w:cs="Segoe UI" w:hint="eastAsia"/>
          <w:shd w:val="clear" w:color="auto" w:fill="FFFFFF"/>
        </w:rPr>
        <w:t>提供浙江省《全国固体废物管理信息系统》统一登录证明</w:t>
      </w:r>
      <w:bookmarkEnd w:id="7"/>
      <w:r w:rsidRPr="00A74168">
        <w:rPr>
          <w:rFonts w:cs="Segoe UI" w:hint="eastAsia"/>
          <w:shd w:val="clear" w:color="auto" w:fill="FFFFFF"/>
        </w:rPr>
        <w:t>；</w:t>
      </w:r>
    </w:p>
    <w:p w14:paraId="7304C72F"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w:t>
      </w:r>
      <w:r w:rsidRPr="00A74168">
        <w:rPr>
          <w:rFonts w:cs="Segoe UI"/>
          <w:shd w:val="clear" w:color="auto" w:fill="FFFFFF"/>
        </w:rPr>
        <w:t>4</w:t>
      </w:r>
      <w:r w:rsidRPr="00A74168">
        <w:rPr>
          <w:rFonts w:cs="Segoe UI" w:hint="eastAsia"/>
          <w:shd w:val="clear" w:color="auto" w:fill="FFFFFF"/>
        </w:rPr>
        <w:t>）投标人未被“信用中国”</w:t>
      </w:r>
      <w:r w:rsidRPr="00A74168">
        <w:rPr>
          <w:rFonts w:cs="Segoe UI"/>
          <w:shd w:val="clear" w:color="auto" w:fill="FFFFFF"/>
        </w:rPr>
        <w:t>（https://www.creditchina.gov.cn/） 列入“严重失信”名单及“信用中国（浙江）”（https://credit.zj.gov.cn/）列入“严重失信主体名单”</w:t>
      </w:r>
      <w:r w:rsidRPr="00A74168">
        <w:rPr>
          <w:rFonts w:cs="Segoe UI" w:hint="eastAsia"/>
          <w:shd w:val="clear" w:color="auto" w:fill="FFFFFF"/>
        </w:rPr>
        <w:t>；</w:t>
      </w:r>
    </w:p>
    <w:p w14:paraId="195A4D37"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w:t>
      </w:r>
      <w:r w:rsidRPr="00A74168">
        <w:rPr>
          <w:rFonts w:cs="Segoe UI"/>
          <w:shd w:val="clear" w:color="auto" w:fill="FFFFFF"/>
        </w:rPr>
        <w:t>5</w:t>
      </w:r>
      <w:r w:rsidRPr="00A74168">
        <w:rPr>
          <w:rFonts w:cs="Segoe UI" w:hint="eastAsia"/>
          <w:shd w:val="clear" w:color="auto" w:fill="FFFFFF"/>
        </w:rPr>
        <w:t>）本次招标不接受联合体报名，成交后不允许转包、分包；</w:t>
      </w:r>
    </w:p>
    <w:p w14:paraId="3850E344" w14:textId="77777777" w:rsidR="00F45905" w:rsidRPr="00D4519D" w:rsidRDefault="00F45905" w:rsidP="00F45905">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五、需提交的资料（加盖公章）</w:t>
      </w:r>
    </w:p>
    <w:p w14:paraId="122B6898" w14:textId="77777777" w:rsidR="00F45905" w:rsidRDefault="00F45905" w:rsidP="00F45905">
      <w:pPr>
        <w:pStyle w:val="a3"/>
        <w:spacing w:before="0" w:beforeAutospacing="0" w:after="0" w:afterAutospacing="0" w:line="440" w:lineRule="exact"/>
        <w:ind w:firstLine="426"/>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营业执照复印件；</w:t>
      </w:r>
    </w:p>
    <w:p w14:paraId="26584E3C" w14:textId="77777777" w:rsidR="00F45905" w:rsidRDefault="00F45905" w:rsidP="00F45905">
      <w:pPr>
        <w:pStyle w:val="a3"/>
        <w:spacing w:before="0" w:beforeAutospacing="0" w:after="0" w:afterAutospacing="0" w:line="440" w:lineRule="exact"/>
        <w:ind w:firstLine="426"/>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提供</w:t>
      </w:r>
      <w:r w:rsidRPr="000E1F72">
        <w:rPr>
          <w:rFonts w:cs="Segoe UI" w:hint="eastAsia"/>
          <w:color w:val="000000"/>
          <w:shd w:val="clear" w:color="auto" w:fill="FFFFFF"/>
        </w:rPr>
        <w:t>再生资源回收资质</w:t>
      </w:r>
      <w:r>
        <w:rPr>
          <w:rFonts w:cs="Segoe UI" w:hint="eastAsia"/>
          <w:color w:val="000000"/>
          <w:shd w:val="clear" w:color="auto" w:fill="FFFFFF"/>
        </w:rPr>
        <w:t>证书复印件；</w:t>
      </w:r>
    </w:p>
    <w:p w14:paraId="24BE246C" w14:textId="77777777" w:rsidR="00F45905" w:rsidRPr="00D4519D" w:rsidRDefault="00F45905" w:rsidP="00F45905">
      <w:pPr>
        <w:pStyle w:val="a3"/>
        <w:spacing w:before="0" w:beforeAutospacing="0" w:after="0" w:afterAutospacing="0" w:line="440" w:lineRule="exact"/>
        <w:ind w:firstLine="426"/>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3</w:t>
      </w:r>
      <w:r w:rsidRPr="00D4519D">
        <w:rPr>
          <w:rFonts w:cs="Segoe UI" w:hint="eastAsia"/>
          <w:color w:val="000000"/>
          <w:shd w:val="clear" w:color="auto" w:fill="FFFFFF"/>
        </w:rPr>
        <w:t>）企业法定代表人授权委托书；</w:t>
      </w:r>
    </w:p>
    <w:p w14:paraId="2D8807CC" w14:textId="77777777" w:rsidR="00F45905" w:rsidRPr="00D4519D" w:rsidRDefault="00F45905" w:rsidP="00F45905">
      <w:pPr>
        <w:pStyle w:val="a3"/>
        <w:spacing w:before="0" w:beforeAutospacing="0" w:after="0" w:afterAutospacing="0" w:line="440" w:lineRule="exact"/>
        <w:ind w:firstLine="426"/>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4</w:t>
      </w:r>
      <w:r w:rsidRPr="00D4519D">
        <w:rPr>
          <w:rFonts w:cs="Segoe UI" w:hint="eastAsia"/>
          <w:color w:val="000000"/>
          <w:shd w:val="clear" w:color="auto" w:fill="FFFFFF"/>
        </w:rPr>
        <w:t>）</w:t>
      </w:r>
      <w:r w:rsidRPr="00B27E92">
        <w:rPr>
          <w:rFonts w:cs="Segoe UI" w:hint="eastAsia"/>
          <w:color w:val="000000"/>
          <w:shd w:val="clear" w:color="auto" w:fill="FFFFFF"/>
        </w:rPr>
        <w:t>未被“信用中国”</w:t>
      </w:r>
      <w:r w:rsidRPr="00B27E92">
        <w:rPr>
          <w:rFonts w:cs="Segoe UI"/>
          <w:color w:val="000000"/>
          <w:shd w:val="clear" w:color="auto" w:fill="FFFFFF"/>
        </w:rPr>
        <w:t>（https://www.creditchina.gov.cn/） 列入“严重失信”名单及“信用中国（浙江）”（https://credit.zj.gov.cn/）列入“严重失信主体名单”</w:t>
      </w:r>
      <w:r w:rsidRPr="00D4519D">
        <w:rPr>
          <w:rFonts w:cs="Segoe UI" w:hint="eastAsia"/>
          <w:color w:val="000000"/>
          <w:shd w:val="clear" w:color="auto" w:fill="FFFFFF"/>
        </w:rPr>
        <w:t>；</w:t>
      </w:r>
      <w:r>
        <w:rPr>
          <w:rFonts w:cs="Segoe UI" w:hint="eastAsia"/>
          <w:color w:val="000000"/>
          <w:shd w:val="clear" w:color="auto" w:fill="FFFFFF"/>
        </w:rPr>
        <w:t>（提供网页截图）</w:t>
      </w:r>
    </w:p>
    <w:p w14:paraId="569FD84D" w14:textId="77777777" w:rsidR="00F45905" w:rsidRPr="00D4519D" w:rsidRDefault="00F45905" w:rsidP="00F45905">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六、</w:t>
      </w:r>
      <w:r>
        <w:rPr>
          <w:rFonts w:cs="Segoe UI" w:hint="eastAsia"/>
          <w:color w:val="333333"/>
        </w:rPr>
        <w:t>竞价时间</w:t>
      </w:r>
    </w:p>
    <w:p w14:paraId="4D39EED8" w14:textId="77777777" w:rsidR="00F45905" w:rsidRPr="0037041A" w:rsidRDefault="00F45905" w:rsidP="00F45905">
      <w:pPr>
        <w:pStyle w:val="a3"/>
        <w:spacing w:before="0" w:beforeAutospacing="0" w:after="0" w:afterAutospacing="0" w:line="440" w:lineRule="exact"/>
        <w:ind w:firstLine="426"/>
        <w:jc w:val="both"/>
        <w:rPr>
          <w:rFonts w:cs="Segoe UI"/>
          <w:color w:val="000000"/>
          <w:shd w:val="clear" w:color="auto" w:fill="FFFFFF"/>
        </w:rPr>
      </w:pPr>
      <w:bookmarkStart w:id="8" w:name="_Hlk192142953"/>
      <w:r w:rsidRPr="00D4519D">
        <w:rPr>
          <w:rFonts w:cs="Segoe UI" w:hint="eastAsia"/>
          <w:color w:val="000000"/>
          <w:shd w:val="clear" w:color="auto" w:fill="FFFFFF"/>
        </w:rPr>
        <w:t>（1）</w:t>
      </w:r>
      <w:r>
        <w:rPr>
          <w:rFonts w:cs="Segoe UI" w:hint="eastAsia"/>
          <w:color w:val="000000"/>
          <w:shd w:val="clear" w:color="auto" w:fill="FFFFFF"/>
        </w:rPr>
        <w:t>公告发布时间</w:t>
      </w:r>
      <w:r w:rsidRPr="00D4519D">
        <w:rPr>
          <w:rFonts w:cs="Segoe UI" w:hint="eastAsia"/>
          <w:color w:val="000000"/>
          <w:shd w:val="clear" w:color="auto" w:fill="FFFFFF"/>
        </w:rPr>
        <w:t>：</w:t>
      </w:r>
      <w:r w:rsidRPr="004F0912">
        <w:rPr>
          <w:rFonts w:cs="Segoe UI" w:hint="eastAsia"/>
          <w:color w:val="000000"/>
          <w:u w:val="single"/>
          <w:shd w:val="clear" w:color="auto" w:fill="FFFFFF"/>
        </w:rPr>
        <w:t>公告之日起至2025年</w:t>
      </w:r>
      <w:r>
        <w:rPr>
          <w:rFonts w:cs="Segoe UI"/>
          <w:color w:val="000000"/>
          <w:u w:val="single"/>
          <w:shd w:val="clear" w:color="auto" w:fill="FFFFFF"/>
        </w:rPr>
        <w:t>4</w:t>
      </w:r>
      <w:r w:rsidRPr="004F0912">
        <w:rPr>
          <w:rFonts w:cs="Segoe UI" w:hint="eastAsia"/>
          <w:color w:val="000000"/>
          <w:u w:val="single"/>
          <w:shd w:val="clear" w:color="auto" w:fill="FFFFFF"/>
        </w:rPr>
        <w:t>月</w:t>
      </w:r>
      <w:r>
        <w:rPr>
          <w:rFonts w:cs="Segoe UI"/>
          <w:color w:val="000000"/>
          <w:u w:val="single"/>
          <w:shd w:val="clear" w:color="auto" w:fill="FFFFFF"/>
        </w:rPr>
        <w:t>16</w:t>
      </w:r>
      <w:r w:rsidRPr="004F0912">
        <w:rPr>
          <w:rFonts w:cs="Segoe UI" w:hint="eastAsia"/>
          <w:color w:val="000000"/>
          <w:u w:val="single"/>
          <w:shd w:val="clear" w:color="auto" w:fill="FFFFFF"/>
        </w:rPr>
        <w:t>日</w:t>
      </w:r>
      <w:r>
        <w:rPr>
          <w:rFonts w:cs="Segoe UI"/>
          <w:color w:val="000000"/>
          <w:u w:val="single"/>
          <w:shd w:val="clear" w:color="auto" w:fill="FFFFFF"/>
        </w:rPr>
        <w:t>12</w:t>
      </w:r>
      <w:r>
        <w:rPr>
          <w:rFonts w:cs="Segoe UI" w:hint="eastAsia"/>
          <w:color w:val="000000"/>
          <w:u w:val="single"/>
          <w:shd w:val="clear" w:color="auto" w:fill="FFFFFF"/>
        </w:rPr>
        <w:t>：</w:t>
      </w:r>
      <w:r>
        <w:rPr>
          <w:rFonts w:cs="Segoe UI"/>
          <w:color w:val="000000"/>
          <w:u w:val="single"/>
          <w:shd w:val="clear" w:color="auto" w:fill="FFFFFF"/>
        </w:rPr>
        <w:t>00</w:t>
      </w:r>
      <w:r>
        <w:rPr>
          <w:rFonts w:cs="Segoe UI" w:hint="eastAsia"/>
          <w:color w:val="000000"/>
          <w:u w:val="single"/>
          <w:shd w:val="clear" w:color="auto" w:fill="FFFFFF"/>
        </w:rPr>
        <w:t>分</w:t>
      </w:r>
      <w:r w:rsidRPr="00D4519D">
        <w:rPr>
          <w:rFonts w:cs="Segoe UI" w:hint="eastAsia"/>
          <w:color w:val="000000"/>
          <w:shd w:val="clear" w:color="auto" w:fill="FFFFFF"/>
        </w:rPr>
        <w:t>。</w:t>
      </w:r>
    </w:p>
    <w:p w14:paraId="428CAB63"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采</w:t>
      </w:r>
      <w:r w:rsidRPr="00A74168">
        <w:rPr>
          <w:rFonts w:cs="Segoe UI" w:hint="eastAsia"/>
          <w:shd w:val="clear" w:color="auto" w:fill="FFFFFF"/>
        </w:rPr>
        <w:t>购方式：公开询价。</w:t>
      </w:r>
    </w:p>
    <w:p w14:paraId="2997C36B"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（3）公告期满后，如未征集到三家合格竞买方，</w:t>
      </w:r>
      <w:proofErr w:type="gramStart"/>
      <w:r w:rsidRPr="00A74168">
        <w:rPr>
          <w:rFonts w:cs="Segoe UI" w:hint="eastAsia"/>
          <w:shd w:val="clear" w:color="auto" w:fill="FFFFFF"/>
        </w:rPr>
        <w:t>则信息</w:t>
      </w:r>
      <w:proofErr w:type="gramEnd"/>
      <w:r w:rsidRPr="00A74168">
        <w:rPr>
          <w:rFonts w:cs="Segoe UI" w:hint="eastAsia"/>
          <w:shd w:val="clear" w:color="auto" w:fill="FFFFFF"/>
        </w:rPr>
        <w:t>披露终结。</w:t>
      </w:r>
    </w:p>
    <w:p w14:paraId="3E309A2A"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（4）公告期满后，如征集到三家（或三家以上）符合条件的竞买方，则按竞价采购结果确定成交价和服务供应方。</w:t>
      </w:r>
    </w:p>
    <w:p w14:paraId="6997233C" w14:textId="77777777" w:rsidR="00F45905" w:rsidRPr="00A74168" w:rsidRDefault="00F45905" w:rsidP="00F45905">
      <w:pPr>
        <w:pStyle w:val="a3"/>
        <w:spacing w:before="0" w:beforeAutospacing="0" w:after="0" w:afterAutospacing="0" w:line="440" w:lineRule="exact"/>
        <w:ind w:firstLine="426"/>
        <w:jc w:val="both"/>
        <w:rPr>
          <w:rFonts w:cs="Segoe UI"/>
          <w:shd w:val="clear" w:color="auto" w:fill="FFFFFF"/>
        </w:rPr>
      </w:pPr>
      <w:r w:rsidRPr="00A74168">
        <w:rPr>
          <w:rFonts w:cs="Segoe UI" w:hint="eastAsia"/>
          <w:shd w:val="clear" w:color="auto" w:fill="FFFFFF"/>
        </w:rPr>
        <w:t>（5）竞价时间：</w:t>
      </w:r>
      <w:r w:rsidRPr="00A74168">
        <w:rPr>
          <w:rFonts w:cs="Segoe UI" w:hint="eastAsia"/>
          <w:u w:val="single"/>
          <w:shd w:val="clear" w:color="auto" w:fill="FFFFFF"/>
        </w:rPr>
        <w:t>2025年</w:t>
      </w:r>
      <w:r w:rsidRPr="00A74168">
        <w:rPr>
          <w:rFonts w:cs="Segoe UI"/>
          <w:u w:val="single"/>
          <w:shd w:val="clear" w:color="auto" w:fill="FFFFFF"/>
        </w:rPr>
        <w:t>4</w:t>
      </w:r>
      <w:r w:rsidRPr="00A74168">
        <w:rPr>
          <w:rFonts w:cs="Segoe UI" w:hint="eastAsia"/>
          <w:u w:val="single"/>
          <w:shd w:val="clear" w:color="auto" w:fill="FFFFFF"/>
        </w:rPr>
        <w:t>月</w:t>
      </w:r>
      <w:r w:rsidRPr="00A74168">
        <w:rPr>
          <w:rFonts w:cs="Segoe UI"/>
          <w:u w:val="single"/>
          <w:shd w:val="clear" w:color="auto" w:fill="FFFFFF"/>
        </w:rPr>
        <w:t>16</w:t>
      </w:r>
      <w:r w:rsidRPr="00A74168">
        <w:rPr>
          <w:rFonts w:cs="Segoe UI" w:hint="eastAsia"/>
          <w:u w:val="single"/>
          <w:shd w:val="clear" w:color="auto" w:fill="FFFFFF"/>
        </w:rPr>
        <w:t>日</w:t>
      </w:r>
      <w:r w:rsidRPr="00A74168">
        <w:rPr>
          <w:rFonts w:cs="Segoe UI"/>
          <w:u w:val="single"/>
          <w:shd w:val="clear" w:color="auto" w:fill="FFFFFF"/>
        </w:rPr>
        <w:t>12</w:t>
      </w:r>
      <w:r w:rsidRPr="00A74168">
        <w:rPr>
          <w:rFonts w:cs="Segoe UI" w:hint="eastAsia"/>
          <w:u w:val="single"/>
          <w:shd w:val="clear" w:color="auto" w:fill="FFFFFF"/>
        </w:rPr>
        <w:t>时～</w:t>
      </w:r>
      <w:r w:rsidRPr="00A74168">
        <w:rPr>
          <w:rFonts w:cs="Segoe UI"/>
          <w:u w:val="single"/>
          <w:shd w:val="clear" w:color="auto" w:fill="FFFFFF"/>
        </w:rPr>
        <w:t>15</w:t>
      </w:r>
      <w:r w:rsidRPr="00A74168">
        <w:rPr>
          <w:rFonts w:cs="Segoe UI" w:hint="eastAsia"/>
          <w:u w:val="single"/>
          <w:shd w:val="clear" w:color="auto" w:fill="FFFFFF"/>
        </w:rPr>
        <w:t>时</w:t>
      </w:r>
      <w:r w:rsidRPr="00A74168">
        <w:rPr>
          <w:rFonts w:cs="Segoe UI" w:hint="eastAsia"/>
          <w:shd w:val="clear" w:color="auto" w:fill="FFFFFF"/>
        </w:rPr>
        <w:t>。</w:t>
      </w:r>
      <w:bookmarkEnd w:id="8"/>
    </w:p>
    <w:p w14:paraId="662F96CD"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t>七、发出成交通知书</w:t>
      </w:r>
    </w:p>
    <w:p w14:paraId="4AB926CA"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hint="eastAsia"/>
        </w:rPr>
        <w:t>嘉兴市公共交通有限公司</w:t>
      </w:r>
      <w:r w:rsidRPr="00A74168">
        <w:rPr>
          <w:rFonts w:cs="Segoe UI" w:hint="eastAsia"/>
          <w:shd w:val="clear" w:color="auto" w:fill="FFFFFF"/>
        </w:rPr>
        <w:t>向成交单位发出成交通知书。</w:t>
      </w:r>
    </w:p>
    <w:p w14:paraId="3C11F7F0"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成交通知书发出后，采购单位改变成交结果，或者成交供应商放弃成交的，应当承担相应的法律责任。</w:t>
      </w:r>
    </w:p>
    <w:p w14:paraId="186182E3"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t>八、合同签订与验收付款</w:t>
      </w:r>
    </w:p>
    <w:p w14:paraId="6FE709FD"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（1）成交供应商和业主单位在接到《成交通知书》后7日内（合同格式详见后附件），签订合同前需缴纳人民币5000元履约保证金或保函（银行保函或保险保函）。</w:t>
      </w:r>
    </w:p>
    <w:p w14:paraId="0D7732B6"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（2）成交供应</w:t>
      </w:r>
      <w:proofErr w:type="gramStart"/>
      <w:r w:rsidRPr="00A74168">
        <w:rPr>
          <w:rFonts w:cs="Segoe UI" w:hint="eastAsia"/>
          <w:shd w:val="clear" w:color="auto" w:fill="FFFFFF"/>
        </w:rPr>
        <w:t>商出现</w:t>
      </w:r>
      <w:proofErr w:type="gramEnd"/>
      <w:r w:rsidRPr="00A74168">
        <w:rPr>
          <w:rFonts w:cs="Segoe UI" w:hint="eastAsia"/>
          <w:shd w:val="clear" w:color="auto" w:fill="FFFFFF"/>
        </w:rPr>
        <w:t>违约情形，应当及时纠正或补偿；造成损失的，按合同约定追究违约责任。</w:t>
      </w:r>
    </w:p>
    <w:p w14:paraId="30E13713"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（3）合同签订方式：由</w:t>
      </w:r>
      <w:r w:rsidRPr="00A74168">
        <w:rPr>
          <w:rFonts w:hint="eastAsia"/>
        </w:rPr>
        <w:t>嘉兴市公共交通有限公司和嘉兴市国鸿汽车运输有限公司分别</w:t>
      </w:r>
      <w:r w:rsidRPr="00A74168">
        <w:rPr>
          <w:rFonts w:cs="Segoe UI" w:hint="eastAsia"/>
          <w:shd w:val="clear" w:color="auto" w:fill="FFFFFF"/>
        </w:rPr>
        <w:t>与成交人签订合同。</w:t>
      </w:r>
    </w:p>
    <w:p w14:paraId="4B0AAE44"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（4）费用结算方式：</w:t>
      </w:r>
      <w:bookmarkStart w:id="9" w:name="_Hlk193045595"/>
      <w:r w:rsidRPr="00A74168">
        <w:rPr>
          <w:rFonts w:hint="eastAsia"/>
          <w:spacing w:val="12"/>
          <w:szCs w:val="21"/>
        </w:rPr>
        <w:t>单次回收经现场称重提交签收单并经业主方确认后，按回收数量×回收单价，一次性支付全部回收价款。</w:t>
      </w:r>
      <w:bookmarkEnd w:id="9"/>
    </w:p>
    <w:p w14:paraId="73CC42CA" w14:textId="77777777" w:rsidR="00F45905" w:rsidRPr="00A74168" w:rsidRDefault="00F45905" w:rsidP="00F45905">
      <w:pPr>
        <w:pStyle w:val="a3"/>
        <w:spacing w:before="0" w:beforeAutospacing="0" w:after="0" w:afterAutospacing="0" w:line="440" w:lineRule="exact"/>
        <w:ind w:firstLineChars="200" w:firstLine="480"/>
        <w:rPr>
          <w:rFonts w:cs="Segoe UI"/>
        </w:rPr>
      </w:pPr>
      <w:r w:rsidRPr="00A74168">
        <w:rPr>
          <w:rFonts w:cs="Segoe UI" w:hint="eastAsia"/>
        </w:rPr>
        <w:lastRenderedPageBreak/>
        <w:t>九、特别提示：</w:t>
      </w:r>
    </w:p>
    <w:p w14:paraId="7E2B2249"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A74168">
        <w:rPr>
          <w:rFonts w:hint="eastAsia"/>
        </w:rPr>
        <w:t>最高</w:t>
      </w:r>
      <w:r w:rsidRPr="00A74168">
        <w:rPr>
          <w:rFonts w:cs="Segoe UI" w:hint="eastAsia"/>
          <w:shd w:val="clear" w:color="auto" w:fill="FFFFFF"/>
        </w:rPr>
        <w:t>有效报价者确定为服务供应方。</w:t>
      </w:r>
    </w:p>
    <w:p w14:paraId="57CF41BB" w14:textId="77777777" w:rsidR="00F45905" w:rsidRPr="00A74168" w:rsidRDefault="00F45905" w:rsidP="00F45905">
      <w:pPr>
        <w:pStyle w:val="a3"/>
        <w:spacing w:before="0" w:beforeAutospacing="0" w:after="0" w:afterAutospacing="0" w:line="440" w:lineRule="exact"/>
        <w:ind w:firstLine="426"/>
        <w:jc w:val="both"/>
        <w:rPr>
          <w:rFonts w:cs="Segoe UI"/>
        </w:rPr>
      </w:pPr>
      <w:r w:rsidRPr="00A74168">
        <w:rPr>
          <w:rFonts w:cs="Segoe UI" w:hint="eastAsia"/>
          <w:shd w:val="clear" w:color="auto" w:fill="FFFFFF"/>
        </w:rPr>
        <w:t>（2）因平台系统发生不可抗力、软硬件故障、非法入侵、恶意攻击、网络异常等原因导致系统故障无法继续报价的，或者因采购方、市场监督、司法等监管部门紧急要求竞价采购活动中止或终止等原因导致报价中断的。</w:t>
      </w:r>
      <w:r w:rsidRPr="00A74168">
        <w:rPr>
          <w:rFonts w:hint="eastAsia"/>
        </w:rPr>
        <w:t>嘉兴市公共交通有限公司和嘉兴市国鸿汽车运输有限公司</w:t>
      </w:r>
      <w:r w:rsidRPr="00A74168">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45197C79" w14:textId="77777777" w:rsidR="00F45905" w:rsidRPr="00A74168" w:rsidRDefault="00F45905" w:rsidP="00F45905">
      <w:pPr>
        <w:pStyle w:val="a3"/>
        <w:snapToGrid w:val="0"/>
        <w:spacing w:before="0" w:beforeAutospacing="0" w:after="0" w:afterAutospacing="0" w:line="440" w:lineRule="exact"/>
        <w:ind w:firstLine="426"/>
        <w:jc w:val="both"/>
        <w:rPr>
          <w:szCs w:val="21"/>
        </w:rPr>
      </w:pPr>
      <w:r w:rsidRPr="00A74168">
        <w:rPr>
          <w:rFonts w:hint="eastAsia"/>
          <w:szCs w:val="21"/>
        </w:rPr>
        <w:t>（3）本项目由中标人支付招标代理费，参照《招标代理服务收费管理暂行办法》（计价格[2002]1980号）的附件《招标代理服务收费标准》，按收费标准的60％收取费用，代理费经计算不足</w:t>
      </w:r>
      <w:r w:rsidRPr="00A74168">
        <w:rPr>
          <w:szCs w:val="21"/>
        </w:rPr>
        <w:t>4</w:t>
      </w:r>
      <w:r w:rsidRPr="00A74168">
        <w:rPr>
          <w:rFonts w:hint="eastAsia"/>
          <w:szCs w:val="21"/>
        </w:rPr>
        <w:t>500元的，按照</w:t>
      </w:r>
      <w:r w:rsidRPr="00A74168">
        <w:rPr>
          <w:szCs w:val="21"/>
        </w:rPr>
        <w:t>4</w:t>
      </w:r>
      <w:r w:rsidRPr="00A74168">
        <w:rPr>
          <w:rFonts w:hint="eastAsia"/>
          <w:szCs w:val="21"/>
        </w:rPr>
        <w:t>500元收取。注：2025年废旧物资回收、处置项目四个标的中标人按</w:t>
      </w:r>
      <w:proofErr w:type="gramStart"/>
      <w:r w:rsidRPr="00A74168">
        <w:rPr>
          <w:rFonts w:hint="eastAsia"/>
          <w:szCs w:val="21"/>
        </w:rPr>
        <w:t>各标项中</w:t>
      </w:r>
      <w:proofErr w:type="gramEnd"/>
      <w:r w:rsidRPr="00A74168">
        <w:rPr>
          <w:rFonts w:hint="eastAsia"/>
          <w:szCs w:val="21"/>
        </w:rPr>
        <w:t>标价在本次</w:t>
      </w:r>
      <w:proofErr w:type="gramStart"/>
      <w:r w:rsidRPr="00A74168">
        <w:rPr>
          <w:rFonts w:hint="eastAsia"/>
          <w:szCs w:val="21"/>
        </w:rPr>
        <w:t>四个标项中</w:t>
      </w:r>
      <w:proofErr w:type="gramEnd"/>
      <w:r w:rsidRPr="00A74168">
        <w:rPr>
          <w:rFonts w:hint="eastAsia"/>
          <w:szCs w:val="21"/>
        </w:rPr>
        <w:t>标价合计中的占比分别支付代理费，在领取成交通知书时一并缴纳。</w:t>
      </w:r>
    </w:p>
    <w:p w14:paraId="7DC90A1E" w14:textId="77777777" w:rsidR="00F45905" w:rsidRPr="00A74168" w:rsidRDefault="00F45905" w:rsidP="00F45905">
      <w:pPr>
        <w:pStyle w:val="a3"/>
        <w:snapToGrid w:val="0"/>
        <w:spacing w:before="0" w:beforeAutospacing="0" w:after="0" w:afterAutospacing="0" w:line="440" w:lineRule="exact"/>
        <w:ind w:firstLine="426"/>
        <w:jc w:val="both"/>
        <w:rPr>
          <w:rFonts w:hint="eastAsia"/>
          <w:szCs w:val="21"/>
        </w:rPr>
      </w:pPr>
      <w:r w:rsidRPr="00A74168">
        <w:rPr>
          <w:rFonts w:hint="eastAsia"/>
          <w:szCs w:val="21"/>
        </w:rPr>
        <w:t>（4）本项目供应商需缴纳交易费，费用按《嘉兴禾采联综合采购服务平台收费标准（试行）》（竞价采购），详见</w:t>
      </w:r>
      <w:proofErr w:type="gramStart"/>
      <w:r w:rsidRPr="00A74168">
        <w:rPr>
          <w:rFonts w:hint="eastAsia"/>
          <w:szCs w:val="21"/>
        </w:rPr>
        <w:t>嘉兴禾采联</w:t>
      </w:r>
      <w:proofErr w:type="gramEnd"/>
      <w:r w:rsidRPr="00A74168">
        <w:rPr>
          <w:rFonts w:hint="eastAsia"/>
          <w:szCs w:val="21"/>
        </w:rPr>
        <w:t>综合采购服务平台“办事指南”板块公告。此部分费用由投标人在报价</w:t>
      </w:r>
      <w:proofErr w:type="gramStart"/>
      <w:r w:rsidRPr="00A74168">
        <w:rPr>
          <w:rFonts w:hint="eastAsia"/>
          <w:szCs w:val="21"/>
        </w:rPr>
        <w:t>时综合</w:t>
      </w:r>
      <w:proofErr w:type="gramEnd"/>
      <w:r w:rsidRPr="00A74168">
        <w:rPr>
          <w:rFonts w:hint="eastAsia"/>
          <w:szCs w:val="21"/>
        </w:rPr>
        <w:t>考虑。</w:t>
      </w:r>
    </w:p>
    <w:p w14:paraId="24960AC6" w14:textId="77777777" w:rsidR="00F45905" w:rsidRPr="00A74168" w:rsidRDefault="00F45905" w:rsidP="00F45905">
      <w:pPr>
        <w:pStyle w:val="a3"/>
        <w:snapToGrid w:val="0"/>
        <w:spacing w:before="0" w:beforeAutospacing="0" w:after="0" w:afterAutospacing="0" w:line="440" w:lineRule="exact"/>
        <w:ind w:firstLine="645"/>
        <w:rPr>
          <w:rFonts w:cs="Segoe UI"/>
        </w:rPr>
      </w:pPr>
      <w:r w:rsidRPr="00A74168">
        <w:rPr>
          <w:rFonts w:cs="Segoe UI" w:hint="eastAsia"/>
        </w:rPr>
        <w:t>十、联系方式：</w:t>
      </w:r>
    </w:p>
    <w:p w14:paraId="2B281ABC" w14:textId="77777777" w:rsidR="00F45905" w:rsidRPr="00A74168" w:rsidRDefault="00F45905" w:rsidP="00F45905">
      <w:pPr>
        <w:pStyle w:val="a3"/>
        <w:snapToGrid w:val="0"/>
        <w:spacing w:before="0" w:beforeAutospacing="0" w:after="0" w:afterAutospacing="0" w:line="440" w:lineRule="exact"/>
        <w:ind w:firstLine="645"/>
        <w:jc w:val="both"/>
        <w:rPr>
          <w:szCs w:val="21"/>
        </w:rPr>
      </w:pPr>
      <w:r w:rsidRPr="00A74168">
        <w:rPr>
          <w:rFonts w:hint="eastAsia"/>
          <w:szCs w:val="21"/>
        </w:rPr>
        <w:t>嘉兴市公共交通有限公司</w:t>
      </w:r>
    </w:p>
    <w:p w14:paraId="3C9658BE" w14:textId="77777777" w:rsidR="00F45905" w:rsidRPr="00A74168" w:rsidRDefault="00F45905" w:rsidP="00F45905">
      <w:pPr>
        <w:pStyle w:val="a3"/>
        <w:snapToGrid w:val="0"/>
        <w:spacing w:before="0" w:beforeAutospacing="0" w:after="0" w:afterAutospacing="0" w:line="440" w:lineRule="exact"/>
        <w:ind w:firstLine="645"/>
        <w:jc w:val="both"/>
        <w:rPr>
          <w:rFonts w:cs="Segoe UI"/>
          <w:shd w:val="clear" w:color="auto" w:fill="FFFFFF"/>
        </w:rPr>
      </w:pPr>
      <w:bookmarkStart w:id="10" w:name="OLE_LINK3"/>
      <w:r w:rsidRPr="00A74168">
        <w:rPr>
          <w:rFonts w:cs="Segoe UI" w:hint="eastAsia"/>
          <w:shd w:val="clear" w:color="auto" w:fill="FFFFFF"/>
        </w:rPr>
        <w:t>联系人：张先生           联系电话：0573-</w:t>
      </w:r>
      <w:bookmarkEnd w:id="10"/>
      <w:r w:rsidRPr="00A74168">
        <w:rPr>
          <w:rFonts w:cs="Segoe UI"/>
          <w:shd w:val="clear" w:color="auto" w:fill="FFFFFF"/>
        </w:rPr>
        <w:t>82063636</w:t>
      </w:r>
    </w:p>
    <w:p w14:paraId="6ED73E92" w14:textId="77777777" w:rsidR="00F45905" w:rsidRPr="00A74168" w:rsidRDefault="00F45905" w:rsidP="00F45905">
      <w:pPr>
        <w:pStyle w:val="a3"/>
        <w:snapToGrid w:val="0"/>
        <w:spacing w:before="0" w:beforeAutospacing="0" w:after="0" w:afterAutospacing="0" w:line="440" w:lineRule="exact"/>
        <w:ind w:firstLine="645"/>
        <w:jc w:val="both"/>
        <w:rPr>
          <w:szCs w:val="21"/>
        </w:rPr>
      </w:pPr>
      <w:r w:rsidRPr="00A74168">
        <w:rPr>
          <w:rFonts w:hint="eastAsia"/>
          <w:szCs w:val="21"/>
        </w:rPr>
        <w:t>嘉兴市千秋工程咨询有限公司</w:t>
      </w:r>
    </w:p>
    <w:p w14:paraId="5288672A" w14:textId="77777777" w:rsidR="00F45905" w:rsidRPr="00A74168" w:rsidRDefault="00F45905" w:rsidP="00F45905">
      <w:pPr>
        <w:pStyle w:val="a3"/>
        <w:spacing w:before="0" w:beforeAutospacing="0" w:after="0" w:afterAutospacing="0" w:line="440" w:lineRule="exact"/>
        <w:ind w:firstLine="645"/>
        <w:jc w:val="both"/>
        <w:rPr>
          <w:rFonts w:cs="Segoe UI"/>
        </w:rPr>
      </w:pPr>
      <w:r w:rsidRPr="00A74168">
        <w:rPr>
          <w:rFonts w:cs="Segoe UI" w:hint="eastAsia"/>
          <w:shd w:val="clear" w:color="auto" w:fill="FFFFFF"/>
        </w:rPr>
        <w:t>联系人：钱女士</w:t>
      </w:r>
      <w:r w:rsidRPr="00A74168">
        <w:rPr>
          <w:rFonts w:cs="Segoe UI" w:hint="eastAsia"/>
        </w:rPr>
        <w:t xml:space="preserve">           </w:t>
      </w:r>
      <w:r w:rsidRPr="00A74168">
        <w:rPr>
          <w:rFonts w:cs="Segoe UI" w:hint="eastAsia"/>
          <w:shd w:val="clear" w:color="auto" w:fill="FFFFFF"/>
        </w:rPr>
        <w:t>联系电话：0573-83705018</w:t>
      </w:r>
    </w:p>
    <w:p w14:paraId="55EAA779" w14:textId="77777777" w:rsidR="00F45905" w:rsidRPr="00A74168" w:rsidRDefault="00F45905" w:rsidP="00F45905">
      <w:pPr>
        <w:pStyle w:val="a3"/>
        <w:spacing w:before="0" w:beforeAutospacing="0" w:after="0" w:afterAutospacing="0" w:line="440" w:lineRule="exact"/>
        <w:rPr>
          <w:rFonts w:cs="Segoe UI"/>
        </w:rPr>
      </w:pPr>
      <w:r w:rsidRPr="00A74168">
        <w:rPr>
          <w:rStyle w:val="a4"/>
          <w:rFonts w:cs="Segoe UI" w:hint="eastAsia"/>
          <w:shd w:val="clear" w:color="auto" w:fill="FFFFFF"/>
        </w:rPr>
        <w:t> </w:t>
      </w:r>
    </w:p>
    <w:p w14:paraId="33D835CC" w14:textId="2A4A8B89" w:rsidR="00F45905" w:rsidRDefault="00F45905" w:rsidP="00F45905">
      <w:pPr>
        <w:jc w:val="right"/>
        <w:rPr>
          <w:rFonts w:ascii="宋体" w:eastAsia="宋体" w:hAnsi="宋体" w:cs="Segoe UI"/>
          <w:shd w:val="clear" w:color="auto" w:fill="FFFFFF"/>
        </w:rPr>
      </w:pPr>
      <w:r w:rsidRPr="00A74168">
        <w:rPr>
          <w:rFonts w:ascii="宋体" w:eastAsia="宋体" w:hAnsi="宋体" w:cs="Segoe UI" w:hint="eastAsia"/>
          <w:shd w:val="clear" w:color="auto" w:fill="FFFFFF"/>
        </w:rPr>
        <w:t>2025年</w:t>
      </w:r>
      <w:r w:rsidRPr="00A74168">
        <w:rPr>
          <w:rFonts w:ascii="宋体" w:eastAsia="宋体" w:hAnsi="宋体" w:cs="Segoe UI"/>
          <w:shd w:val="clear" w:color="auto" w:fill="FFFFFF"/>
        </w:rPr>
        <w:t>4</w:t>
      </w:r>
      <w:r w:rsidRPr="00A74168">
        <w:rPr>
          <w:rFonts w:ascii="宋体" w:eastAsia="宋体" w:hAnsi="宋体" w:cs="Segoe UI" w:hint="eastAsia"/>
          <w:shd w:val="clear" w:color="auto" w:fill="FFFFFF"/>
        </w:rPr>
        <w:t>月</w:t>
      </w:r>
      <w:r w:rsidRPr="00A74168">
        <w:rPr>
          <w:rFonts w:ascii="宋体" w:eastAsia="宋体" w:hAnsi="宋体" w:cs="Segoe UI"/>
          <w:shd w:val="clear" w:color="auto" w:fill="FFFFFF"/>
        </w:rPr>
        <w:t>11</w:t>
      </w:r>
      <w:r w:rsidRPr="00A74168">
        <w:rPr>
          <w:rFonts w:ascii="宋体" w:eastAsia="宋体" w:hAnsi="宋体" w:cs="Segoe UI" w:hint="eastAsia"/>
          <w:shd w:val="clear" w:color="auto" w:fill="FFFFFF"/>
        </w:rPr>
        <w:t>日</w:t>
      </w:r>
    </w:p>
    <w:p w14:paraId="08D7C111" w14:textId="75992057" w:rsidR="00A74168" w:rsidRDefault="00A74168" w:rsidP="00F45905">
      <w:pPr>
        <w:jc w:val="right"/>
        <w:rPr>
          <w:rFonts w:ascii="宋体" w:eastAsia="宋体" w:hAnsi="宋体" w:cs="Segoe UI"/>
          <w:shd w:val="clear" w:color="auto" w:fill="FFFFFF"/>
        </w:rPr>
      </w:pPr>
    </w:p>
    <w:p w14:paraId="04225B79" w14:textId="77777777" w:rsidR="002F0B78" w:rsidRDefault="002F0B78" w:rsidP="00F45905">
      <w:pPr>
        <w:jc w:val="right"/>
        <w:rPr>
          <w:rFonts w:ascii="宋体" w:eastAsia="宋体" w:hAnsi="宋体" w:cs="Segoe UI" w:hint="eastAsia"/>
          <w:shd w:val="clear" w:color="auto" w:fill="FFFFFF"/>
        </w:rPr>
      </w:pPr>
    </w:p>
    <w:p w14:paraId="6EBEEF63" w14:textId="2D073476" w:rsidR="00A74168" w:rsidRPr="002F0B78" w:rsidRDefault="00A74168" w:rsidP="002F0B78">
      <w:pPr>
        <w:widowControl/>
        <w:jc w:val="left"/>
        <w:rPr>
          <w:b/>
          <w:color w:val="000000"/>
          <w:sz w:val="24"/>
          <w:szCs w:val="24"/>
        </w:rPr>
      </w:pPr>
      <w:r w:rsidRPr="002F0B78">
        <w:rPr>
          <w:rFonts w:hint="eastAsia"/>
          <w:b/>
          <w:color w:val="000000"/>
          <w:sz w:val="24"/>
          <w:szCs w:val="24"/>
        </w:rPr>
        <w:t>子项</w:t>
      </w:r>
      <w:r w:rsidRPr="002F0B78">
        <w:rPr>
          <w:rFonts w:hint="eastAsia"/>
          <w:b/>
          <w:color w:val="000000"/>
          <w:sz w:val="24"/>
          <w:szCs w:val="24"/>
        </w:rPr>
        <w:t>二</w:t>
      </w:r>
      <w:r w:rsidRPr="002F0B78">
        <w:rPr>
          <w:rFonts w:hint="eastAsia"/>
          <w:b/>
          <w:color w:val="000000"/>
          <w:sz w:val="24"/>
          <w:szCs w:val="24"/>
        </w:rPr>
        <w:t>：</w:t>
      </w:r>
    </w:p>
    <w:p w14:paraId="6CC42960" w14:textId="77777777" w:rsidR="00A74168" w:rsidRPr="002F0B78" w:rsidRDefault="00A74168" w:rsidP="00A74168">
      <w:pPr>
        <w:pStyle w:val="a3"/>
        <w:spacing w:before="0" w:beforeAutospacing="0" w:after="0" w:afterAutospacing="0" w:line="600" w:lineRule="exact"/>
        <w:jc w:val="center"/>
        <w:rPr>
          <w:b/>
          <w:color w:val="000000"/>
          <w:sz w:val="32"/>
          <w:szCs w:val="32"/>
        </w:rPr>
      </w:pPr>
      <w:r w:rsidRPr="002F0B78">
        <w:rPr>
          <w:rFonts w:hint="eastAsia"/>
          <w:b/>
          <w:color w:val="000000"/>
          <w:sz w:val="32"/>
          <w:szCs w:val="32"/>
        </w:rPr>
        <w:t>2025年废旧物资回收、处置（废机油、废滤芯、废油壶等）项目</w:t>
      </w:r>
      <w:bookmarkStart w:id="11" w:name="_Hlk195124775"/>
      <w:r w:rsidRPr="002F0B78">
        <w:rPr>
          <w:rFonts w:hint="eastAsia"/>
          <w:b/>
          <w:color w:val="000000"/>
          <w:sz w:val="32"/>
          <w:szCs w:val="32"/>
        </w:rPr>
        <w:t>询价公告及询价文件</w:t>
      </w:r>
      <w:bookmarkEnd w:id="11"/>
    </w:p>
    <w:p w14:paraId="3C742BD4" w14:textId="77777777" w:rsidR="00A74168" w:rsidRPr="003E2FEC" w:rsidRDefault="00A74168" w:rsidP="00A74168">
      <w:pPr>
        <w:pStyle w:val="a3"/>
        <w:spacing w:before="0" w:beforeAutospacing="0" w:after="0" w:afterAutospacing="0" w:line="440" w:lineRule="exact"/>
        <w:ind w:firstLine="645"/>
        <w:jc w:val="both"/>
        <w:rPr>
          <w:b/>
          <w:color w:val="000000"/>
          <w:sz w:val="44"/>
          <w:szCs w:val="44"/>
        </w:rPr>
      </w:pPr>
      <w:r w:rsidRPr="003E2FEC">
        <w:rPr>
          <w:rFonts w:hint="eastAsia"/>
          <w:b/>
          <w:color w:val="000000"/>
          <w:sz w:val="44"/>
          <w:szCs w:val="44"/>
        </w:rPr>
        <w:t> </w:t>
      </w:r>
    </w:p>
    <w:p w14:paraId="4FC249D8" w14:textId="77777777" w:rsidR="00A74168" w:rsidRPr="00D4519D" w:rsidRDefault="00A74168" w:rsidP="00A74168">
      <w:pPr>
        <w:pStyle w:val="a3"/>
        <w:spacing w:before="0" w:beforeAutospacing="0" w:after="0" w:afterAutospacing="0" w:line="440" w:lineRule="exact"/>
        <w:ind w:firstLineChars="200" w:firstLine="480"/>
        <w:jc w:val="both"/>
        <w:rPr>
          <w:rFonts w:cs="Segoe UI"/>
          <w:color w:val="333333"/>
        </w:rPr>
      </w:pPr>
      <w:r w:rsidRPr="00D4519D">
        <w:rPr>
          <w:rFonts w:hint="eastAsia"/>
          <w:bCs/>
          <w:color w:val="000000"/>
        </w:rPr>
        <w:lastRenderedPageBreak/>
        <w:t>嘉兴市公共交通有限公司</w:t>
      </w:r>
      <w:proofErr w:type="gramStart"/>
      <w:r w:rsidRPr="00D4519D">
        <w:rPr>
          <w:rFonts w:cs="Segoe UI" w:hint="eastAsia"/>
          <w:bCs/>
          <w:color w:val="000000"/>
          <w:shd w:val="clear" w:color="auto" w:fill="FFFFFF"/>
        </w:rPr>
        <w:t>通过禾采联</w:t>
      </w:r>
      <w:proofErr w:type="gramEnd"/>
      <w:r w:rsidRPr="00D4519D">
        <w:rPr>
          <w:rFonts w:cs="Segoe UI" w:hint="eastAsia"/>
          <w:bCs/>
          <w:color w:val="000000"/>
          <w:shd w:val="clear" w:color="auto" w:fill="FFFFFF"/>
        </w:rPr>
        <w:t>综合采购服务平台</w:t>
      </w:r>
      <w:r>
        <w:rPr>
          <w:rFonts w:cs="Segoe UI" w:hint="eastAsia"/>
          <w:color w:val="000000"/>
          <w:shd w:val="clear" w:color="auto" w:fill="FFFFFF"/>
        </w:rPr>
        <w:t>公开询价</w:t>
      </w:r>
      <w:r w:rsidRPr="00D4519D">
        <w:rPr>
          <w:rFonts w:cs="Segoe UI" w:hint="eastAsia"/>
          <w:bCs/>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有意向参与该竞价项目的各交易主体）前来参与竞价。本项目</w:t>
      </w:r>
      <w:r w:rsidRPr="00D4519D">
        <w:rPr>
          <w:rFonts w:hint="eastAsia"/>
        </w:rPr>
        <w:t>业主为嘉兴市公共交通有限公司和嘉兴市国鸿汽车运输有限公司，</w:t>
      </w:r>
      <w:r w:rsidRPr="00D4519D">
        <w:rPr>
          <w:rFonts w:cs="Segoe UI" w:hint="eastAsia"/>
          <w:color w:val="000000"/>
          <w:shd w:val="clear" w:color="auto" w:fill="FFFFFF"/>
        </w:rPr>
        <w:t>委托</w:t>
      </w:r>
      <w:r w:rsidRPr="00D4519D">
        <w:rPr>
          <w:rFonts w:hint="eastAsia"/>
        </w:rPr>
        <w:t>嘉兴市公共交通有限公司</w:t>
      </w:r>
      <w:r w:rsidRPr="00D4519D">
        <w:rPr>
          <w:rFonts w:cs="Segoe UI" w:hint="eastAsia"/>
          <w:color w:val="000000"/>
          <w:shd w:val="clear" w:color="auto" w:fill="FFFFFF"/>
        </w:rPr>
        <w:t>开展询价事项，中标后中标单位应与</w:t>
      </w:r>
      <w:r w:rsidRPr="00D4519D">
        <w:rPr>
          <w:rFonts w:hint="eastAsia"/>
        </w:rPr>
        <w:t xml:space="preserve">嘉兴市公共交通有限公司和嘉兴市国鸿汽车运输有限公司 </w:t>
      </w:r>
      <w:r w:rsidRPr="00D4519D">
        <w:rPr>
          <w:rFonts w:cs="Segoe UI" w:hint="eastAsia"/>
          <w:color w:val="000000"/>
          <w:shd w:val="clear" w:color="auto" w:fill="FFFFFF"/>
        </w:rPr>
        <w:t>签订合同。现将有关情况公告如下：</w:t>
      </w:r>
    </w:p>
    <w:p w14:paraId="6B97B789" w14:textId="77777777" w:rsidR="00A74168" w:rsidRPr="00D4519D" w:rsidRDefault="00A74168" w:rsidP="00A7416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一、项目内容</w:t>
      </w:r>
    </w:p>
    <w:p w14:paraId="3668FB54" w14:textId="77777777" w:rsidR="00A74168" w:rsidRPr="00B136EF" w:rsidRDefault="00A74168" w:rsidP="00A7416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项目名称：</w:t>
      </w:r>
      <w:r w:rsidRPr="0067365D">
        <w:rPr>
          <w:rFonts w:cs="Segoe UI" w:hint="eastAsia"/>
          <w:color w:val="000000"/>
          <w:shd w:val="clear" w:color="auto" w:fill="FFFFFF"/>
        </w:rPr>
        <w:t>2025年废旧物资回收、处置（</w:t>
      </w:r>
      <w:r w:rsidRPr="009C7F56">
        <w:rPr>
          <w:rFonts w:hint="eastAsia"/>
          <w:spacing w:val="4"/>
          <w:szCs w:val="21"/>
        </w:rPr>
        <w:t>废机油、废滤芯</w:t>
      </w:r>
      <w:r>
        <w:rPr>
          <w:rFonts w:hint="eastAsia"/>
          <w:spacing w:val="4"/>
          <w:szCs w:val="21"/>
        </w:rPr>
        <w:t>、废油壶</w:t>
      </w:r>
      <w:r w:rsidRPr="00EB24C3">
        <w:rPr>
          <w:rFonts w:hint="eastAsia"/>
          <w:spacing w:val="4"/>
          <w:szCs w:val="21"/>
        </w:rPr>
        <w:t>等）</w:t>
      </w:r>
      <w:r w:rsidRPr="0067365D">
        <w:rPr>
          <w:rFonts w:cs="Segoe UI" w:hint="eastAsia"/>
          <w:color w:val="000000"/>
          <w:shd w:val="clear" w:color="auto" w:fill="FFFFFF"/>
        </w:rPr>
        <w:t>项目</w:t>
      </w:r>
    </w:p>
    <w:p w14:paraId="747EA964"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D4519D">
        <w:rPr>
          <w:rFonts w:cs="Segoe UI" w:hint="eastAsia"/>
          <w:color w:val="000000"/>
          <w:shd w:val="clear" w:color="auto" w:fill="FFFFFF"/>
        </w:rPr>
        <w:t>采购方式：</w:t>
      </w:r>
      <w:r>
        <w:rPr>
          <w:rFonts w:cs="Segoe UI" w:hint="eastAsia"/>
          <w:color w:val="000000"/>
          <w:shd w:val="clear" w:color="auto" w:fill="FFFFFF"/>
        </w:rPr>
        <w:t>公开询</w:t>
      </w:r>
      <w:r w:rsidRPr="00A74168">
        <w:rPr>
          <w:rFonts w:cs="Segoe UI" w:hint="eastAsia"/>
          <w:shd w:val="clear" w:color="auto" w:fill="FFFFFF"/>
        </w:rPr>
        <w:t>价</w:t>
      </w:r>
    </w:p>
    <w:p w14:paraId="3A356667" w14:textId="77777777" w:rsidR="00A74168" w:rsidRPr="00A74168" w:rsidRDefault="00A74168" w:rsidP="00A74168">
      <w:pPr>
        <w:pStyle w:val="a3"/>
        <w:spacing w:before="0" w:beforeAutospacing="0" w:after="0" w:afterAutospacing="0" w:line="440" w:lineRule="exact"/>
        <w:ind w:firstLineChars="200" w:firstLine="480"/>
        <w:jc w:val="both"/>
        <w:rPr>
          <w:spacing w:val="4"/>
          <w:szCs w:val="21"/>
        </w:rPr>
      </w:pPr>
      <w:r w:rsidRPr="00A74168">
        <w:rPr>
          <w:rFonts w:hint="eastAsia"/>
          <w:szCs w:val="21"/>
        </w:rPr>
        <w:t>项目规模：约</w:t>
      </w:r>
      <w:r w:rsidRPr="00A74168">
        <w:rPr>
          <w:rFonts w:hint="eastAsia"/>
          <w:spacing w:val="4"/>
          <w:szCs w:val="21"/>
        </w:rPr>
        <w:t>27.942吨（其中废机油约22.442吨、废滤芯约4吨、废油壶约1.5吨）</w:t>
      </w:r>
    </w:p>
    <w:p w14:paraId="2DA647AC"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最低限价：</w:t>
      </w:r>
      <w:r w:rsidRPr="00A74168">
        <w:rPr>
          <w:szCs w:val="21"/>
        </w:rPr>
        <w:t>1620</w:t>
      </w:r>
      <w:r w:rsidRPr="00A74168">
        <w:rPr>
          <w:rFonts w:hint="eastAsia"/>
          <w:szCs w:val="21"/>
        </w:rPr>
        <w:t>元/吨（此价格为</w:t>
      </w:r>
      <w:r w:rsidRPr="00A74168">
        <w:rPr>
          <w:rFonts w:hint="eastAsia"/>
          <w:spacing w:val="4"/>
          <w:szCs w:val="21"/>
        </w:rPr>
        <w:t>废机油回收价，废滤芯及废油壶等免费处置</w:t>
      </w:r>
      <w:r w:rsidRPr="00A74168">
        <w:rPr>
          <w:rFonts w:hint="eastAsia"/>
          <w:szCs w:val="21"/>
        </w:rPr>
        <w:t>）</w:t>
      </w:r>
    </w:p>
    <w:p w14:paraId="5F186B8C" w14:textId="77777777" w:rsidR="00A74168" w:rsidRPr="00A74168" w:rsidRDefault="00A74168" w:rsidP="00A74168">
      <w:pPr>
        <w:pStyle w:val="a3"/>
        <w:spacing w:before="0" w:beforeAutospacing="0" w:after="0" w:afterAutospacing="0" w:line="440" w:lineRule="exact"/>
        <w:ind w:firstLineChars="200" w:firstLine="480"/>
        <w:rPr>
          <w:rFonts w:cs="Segoe UI"/>
        </w:rPr>
      </w:pPr>
      <w:r w:rsidRPr="00A74168">
        <w:rPr>
          <w:rFonts w:cs="Segoe UI" w:hint="eastAsia"/>
        </w:rPr>
        <w:t>二、项目有关要求</w:t>
      </w:r>
    </w:p>
    <w:p w14:paraId="46E2C070"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服务范围：</w:t>
      </w:r>
      <w:r w:rsidRPr="00A74168">
        <w:rPr>
          <w:rFonts w:hint="eastAsia"/>
        </w:rPr>
        <w:t>嘉兴市公共交通有限公司和嘉兴市国鸿汽车运输有限公司</w:t>
      </w:r>
      <w:r w:rsidRPr="00A74168">
        <w:rPr>
          <w:rFonts w:hint="eastAsia"/>
          <w:szCs w:val="21"/>
        </w:rPr>
        <w:t>2025年产生的</w:t>
      </w:r>
      <w:r w:rsidRPr="00A74168">
        <w:rPr>
          <w:rFonts w:hint="eastAsia"/>
          <w:spacing w:val="4"/>
          <w:szCs w:val="21"/>
        </w:rPr>
        <w:t>废机油、废滤芯、废油壶等</w:t>
      </w:r>
      <w:r w:rsidRPr="00A74168">
        <w:rPr>
          <w:rFonts w:cs="Segoe UI" w:hint="eastAsia"/>
          <w:shd w:val="clear" w:color="auto" w:fill="FFFFFF"/>
        </w:rPr>
        <w:t>的</w:t>
      </w:r>
      <w:r w:rsidRPr="00A74168">
        <w:rPr>
          <w:rFonts w:hint="eastAsia"/>
          <w:szCs w:val="21"/>
        </w:rPr>
        <w:t>回收、处置，需分批分次回收。</w:t>
      </w:r>
    </w:p>
    <w:p w14:paraId="03FD55B8"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服务期限：一年，合同签订之日起算；</w:t>
      </w:r>
    </w:p>
    <w:p w14:paraId="28CE1CD5" w14:textId="77777777" w:rsidR="00A74168" w:rsidRDefault="00A74168" w:rsidP="00A74168">
      <w:pPr>
        <w:pStyle w:val="a3"/>
        <w:spacing w:before="0" w:beforeAutospacing="0" w:after="0" w:afterAutospacing="0" w:line="440" w:lineRule="exact"/>
        <w:ind w:firstLineChars="200" w:firstLine="480"/>
        <w:jc w:val="both"/>
        <w:rPr>
          <w:szCs w:val="21"/>
        </w:rPr>
      </w:pPr>
      <w:r w:rsidRPr="00A74168">
        <w:rPr>
          <w:rFonts w:hint="eastAsia"/>
          <w:szCs w:val="21"/>
        </w:rPr>
        <w:t>服务时间：单次回收在接到招标人通知后3</w:t>
      </w:r>
      <w:r w:rsidRPr="00073822">
        <w:rPr>
          <w:rFonts w:hint="eastAsia"/>
          <w:szCs w:val="21"/>
        </w:rPr>
        <w:t>天内完成回收。</w:t>
      </w:r>
    </w:p>
    <w:p w14:paraId="0634D892" w14:textId="77777777" w:rsidR="00A74168" w:rsidRPr="00A74168" w:rsidRDefault="00A74168" w:rsidP="00A74168">
      <w:pPr>
        <w:pStyle w:val="a3"/>
        <w:spacing w:before="0" w:beforeAutospacing="0" w:after="0" w:afterAutospacing="0" w:line="440" w:lineRule="exact"/>
        <w:ind w:firstLineChars="200" w:firstLine="496"/>
        <w:jc w:val="both"/>
        <w:rPr>
          <w:szCs w:val="21"/>
        </w:rPr>
      </w:pPr>
      <w:r w:rsidRPr="009C7F56">
        <w:rPr>
          <w:rFonts w:hint="eastAsia"/>
          <w:spacing w:val="4"/>
          <w:szCs w:val="21"/>
        </w:rPr>
        <w:t>废机油</w:t>
      </w:r>
      <w:r w:rsidRPr="00A63849">
        <w:rPr>
          <w:rFonts w:hint="eastAsia"/>
          <w:szCs w:val="21"/>
        </w:rPr>
        <w:t>（</w:t>
      </w:r>
      <w:proofErr w:type="gramStart"/>
      <w:r w:rsidRPr="00A63849">
        <w:rPr>
          <w:rFonts w:hint="eastAsia"/>
          <w:szCs w:val="21"/>
        </w:rPr>
        <w:t>危废代码</w:t>
      </w:r>
      <w:proofErr w:type="gramEnd"/>
      <w:r w:rsidRPr="005C78F9">
        <w:rPr>
          <w:color w:val="000000"/>
          <w:szCs w:val="21"/>
        </w:rPr>
        <w:t>9</w:t>
      </w:r>
      <w:r w:rsidRPr="00A74168">
        <w:rPr>
          <w:szCs w:val="21"/>
        </w:rPr>
        <w:t>00-214-08</w:t>
      </w:r>
      <w:r w:rsidRPr="00A74168">
        <w:rPr>
          <w:rFonts w:hint="eastAsia"/>
          <w:szCs w:val="21"/>
        </w:rPr>
        <w:t>）、</w:t>
      </w:r>
      <w:r w:rsidRPr="00A74168">
        <w:rPr>
          <w:rFonts w:hint="eastAsia"/>
          <w:spacing w:val="4"/>
          <w:szCs w:val="21"/>
        </w:rPr>
        <w:t>废滤芯、</w:t>
      </w:r>
      <w:r w:rsidRPr="00A74168">
        <w:rPr>
          <w:rFonts w:hint="eastAsia"/>
          <w:szCs w:val="21"/>
        </w:rPr>
        <w:t>废过滤棉、废沾染擦拭物、废包装（</w:t>
      </w:r>
      <w:proofErr w:type="gramStart"/>
      <w:r w:rsidRPr="00A74168">
        <w:rPr>
          <w:rFonts w:hint="eastAsia"/>
          <w:szCs w:val="21"/>
        </w:rPr>
        <w:t>危废代码</w:t>
      </w:r>
      <w:proofErr w:type="gramEnd"/>
      <w:r w:rsidRPr="00A74168">
        <w:rPr>
          <w:szCs w:val="21"/>
        </w:rPr>
        <w:t>900-041-49</w:t>
      </w:r>
      <w:r w:rsidRPr="00A74168">
        <w:rPr>
          <w:rFonts w:hint="eastAsia"/>
          <w:szCs w:val="21"/>
        </w:rPr>
        <w:t>）、</w:t>
      </w:r>
      <w:r w:rsidRPr="00A74168">
        <w:rPr>
          <w:rFonts w:hint="eastAsia"/>
          <w:spacing w:val="4"/>
          <w:szCs w:val="21"/>
        </w:rPr>
        <w:t>废油壶</w:t>
      </w:r>
      <w:r w:rsidRPr="00A74168">
        <w:rPr>
          <w:rFonts w:hint="eastAsia"/>
          <w:szCs w:val="21"/>
        </w:rPr>
        <w:t>（</w:t>
      </w:r>
      <w:proofErr w:type="gramStart"/>
      <w:r w:rsidRPr="00A74168">
        <w:rPr>
          <w:rFonts w:hint="eastAsia"/>
          <w:szCs w:val="21"/>
        </w:rPr>
        <w:t>危废代码</w:t>
      </w:r>
      <w:proofErr w:type="gramEnd"/>
      <w:r w:rsidRPr="00A74168">
        <w:rPr>
          <w:szCs w:val="21"/>
        </w:rPr>
        <w:t>900-249-08</w:t>
      </w:r>
      <w:r w:rsidRPr="00A74168">
        <w:rPr>
          <w:rFonts w:hint="eastAsia"/>
          <w:szCs w:val="21"/>
        </w:rPr>
        <w:t>）、废油漆渣（</w:t>
      </w:r>
      <w:proofErr w:type="gramStart"/>
      <w:r w:rsidRPr="00A74168">
        <w:rPr>
          <w:rFonts w:hint="eastAsia"/>
          <w:szCs w:val="21"/>
        </w:rPr>
        <w:t>危废代码</w:t>
      </w:r>
      <w:proofErr w:type="gramEnd"/>
      <w:r w:rsidRPr="00A74168">
        <w:rPr>
          <w:rFonts w:hint="eastAsia"/>
          <w:szCs w:val="21"/>
        </w:rPr>
        <w:t>9</w:t>
      </w:r>
      <w:r w:rsidRPr="00A74168">
        <w:rPr>
          <w:szCs w:val="21"/>
        </w:rPr>
        <w:t>00-252-12</w:t>
      </w:r>
      <w:r w:rsidRPr="00A74168">
        <w:rPr>
          <w:rFonts w:hint="eastAsia"/>
          <w:szCs w:val="21"/>
        </w:rPr>
        <w:t>）、废沾染擦拭物（</w:t>
      </w:r>
      <w:proofErr w:type="gramStart"/>
      <w:r w:rsidRPr="00A74168">
        <w:rPr>
          <w:rFonts w:hint="eastAsia"/>
          <w:szCs w:val="21"/>
        </w:rPr>
        <w:t>危废代码</w:t>
      </w:r>
      <w:proofErr w:type="gramEnd"/>
      <w:r w:rsidRPr="00A74168">
        <w:rPr>
          <w:rFonts w:hint="eastAsia"/>
          <w:szCs w:val="21"/>
        </w:rPr>
        <w:t>9</w:t>
      </w:r>
      <w:r w:rsidRPr="00A74168">
        <w:rPr>
          <w:szCs w:val="21"/>
        </w:rPr>
        <w:t>00-041-49</w:t>
      </w:r>
      <w:r w:rsidRPr="00A74168">
        <w:rPr>
          <w:rFonts w:hint="eastAsia"/>
          <w:szCs w:val="21"/>
        </w:rPr>
        <w:t>），以上三类均需通过固废平台申报登录后进行回收，平台申报等涉及的所有费用综合考虑在投标报价内。</w:t>
      </w:r>
    </w:p>
    <w:p w14:paraId="34650D91" w14:textId="77777777" w:rsidR="00A74168" w:rsidRPr="00A74168" w:rsidRDefault="00A74168" w:rsidP="00A74168">
      <w:pPr>
        <w:pStyle w:val="a3"/>
        <w:spacing w:before="0" w:beforeAutospacing="0" w:after="0" w:afterAutospacing="0" w:line="440" w:lineRule="exact"/>
        <w:ind w:firstLineChars="200" w:firstLine="480"/>
        <w:rPr>
          <w:rFonts w:cs="Segoe UI"/>
        </w:rPr>
      </w:pPr>
      <w:r w:rsidRPr="00A74168">
        <w:rPr>
          <w:rFonts w:cs="Segoe UI" w:hint="eastAsia"/>
        </w:rPr>
        <w:t>三、项目服务内容</w:t>
      </w:r>
    </w:p>
    <w:p w14:paraId="23C633D1" w14:textId="77777777" w:rsidR="00A74168" w:rsidRPr="00A74168" w:rsidRDefault="00A74168" w:rsidP="00A74168">
      <w:pPr>
        <w:pStyle w:val="a3"/>
        <w:spacing w:before="0" w:beforeAutospacing="0" w:after="0" w:afterAutospacing="0" w:line="440" w:lineRule="exact"/>
        <w:ind w:firstLineChars="200" w:firstLine="480"/>
        <w:jc w:val="both"/>
      </w:pPr>
      <w:r w:rsidRPr="00A74168">
        <w:rPr>
          <w:rFonts w:hint="eastAsia"/>
        </w:rPr>
        <w:t>根据采购人要求，中标单位到采购人指定地点对</w:t>
      </w:r>
      <w:r w:rsidRPr="00A74168">
        <w:rPr>
          <w:rFonts w:hint="eastAsia"/>
          <w:spacing w:val="4"/>
          <w:szCs w:val="21"/>
        </w:rPr>
        <w:t>废机油、废滤芯、废油壶等</w:t>
      </w:r>
      <w:r w:rsidRPr="00A74168">
        <w:rPr>
          <w:rFonts w:hint="eastAsia"/>
        </w:rPr>
        <w:t>进行回收、处置。单次回收要求在接到业主方通知后3天内完成回收，中标人必须在约定的</w:t>
      </w:r>
      <w:r w:rsidRPr="00A74168">
        <w:t>时间</w:t>
      </w:r>
      <w:r w:rsidRPr="00A74168">
        <w:rPr>
          <w:rFonts w:hint="eastAsia"/>
        </w:rPr>
        <w:t>内将物资清理出场。中标人对实施范围内原有其他各类设施设备应采取相应的保护措施。</w:t>
      </w:r>
    </w:p>
    <w:p w14:paraId="05BE9EFD"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hint="eastAsia"/>
        </w:rPr>
        <w:t>中标人在现场进行回收时，应划分出危险区域，做好警戒和警示标志，采取可靠的安全防护措施和</w:t>
      </w:r>
      <w:proofErr w:type="gramStart"/>
      <w:r w:rsidRPr="00A74168">
        <w:rPr>
          <w:rFonts w:hint="eastAsia"/>
        </w:rPr>
        <w:t>不</w:t>
      </w:r>
      <w:proofErr w:type="gramEnd"/>
      <w:r w:rsidRPr="00A74168">
        <w:rPr>
          <w:rFonts w:hint="eastAsia"/>
        </w:rPr>
        <w:t>扰民措施。</w:t>
      </w:r>
    </w:p>
    <w:p w14:paraId="7CE5FD03" w14:textId="77777777" w:rsidR="00A74168" w:rsidRPr="00A74168" w:rsidRDefault="00A74168" w:rsidP="00A74168">
      <w:pPr>
        <w:pStyle w:val="a3"/>
        <w:spacing w:before="0" w:beforeAutospacing="0" w:after="0" w:afterAutospacing="0" w:line="440" w:lineRule="exact"/>
        <w:ind w:firstLineChars="200" w:firstLine="480"/>
        <w:rPr>
          <w:rFonts w:cs="Segoe UI"/>
        </w:rPr>
      </w:pPr>
      <w:r w:rsidRPr="00A74168">
        <w:rPr>
          <w:rFonts w:cs="Segoe UI" w:hint="eastAsia"/>
        </w:rPr>
        <w:t>四、投标方应具备的资质条件</w:t>
      </w:r>
    </w:p>
    <w:p w14:paraId="1E2869A2"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（1）具有独立法人资格；</w:t>
      </w:r>
    </w:p>
    <w:p w14:paraId="0F6923FA"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（2）具有《危险废物经营许可证》；</w:t>
      </w:r>
    </w:p>
    <w:p w14:paraId="4F95E32B"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（3）具有《全国固体废物管理信息系统》登录证明；</w:t>
      </w:r>
    </w:p>
    <w:p w14:paraId="4438CF0C" w14:textId="77777777" w:rsidR="00A74168" w:rsidRPr="00B27E92" w:rsidRDefault="00A74168" w:rsidP="00A7416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lastRenderedPageBreak/>
        <w:t>（</w:t>
      </w:r>
      <w:r>
        <w:rPr>
          <w:rFonts w:cs="Segoe UI" w:hint="eastAsia"/>
          <w:color w:val="000000"/>
          <w:shd w:val="clear" w:color="auto" w:fill="FFFFFF"/>
        </w:rPr>
        <w:t>4</w:t>
      </w:r>
      <w:r w:rsidRPr="00D4519D">
        <w:rPr>
          <w:rFonts w:cs="Segoe UI" w:hint="eastAsia"/>
          <w:color w:val="000000"/>
          <w:shd w:val="clear" w:color="auto" w:fill="FFFFFF"/>
        </w:rPr>
        <w:t>）</w:t>
      </w:r>
      <w:r w:rsidRPr="00B27E92">
        <w:rPr>
          <w:rFonts w:cs="Segoe UI" w:hint="eastAsia"/>
          <w:color w:val="000000"/>
          <w:shd w:val="clear" w:color="auto" w:fill="FFFFFF"/>
        </w:rPr>
        <w:t>投标人未被“信用中国”</w:t>
      </w:r>
      <w:r w:rsidRPr="00B27E92">
        <w:rPr>
          <w:rFonts w:cs="Segoe UI"/>
          <w:color w:val="000000"/>
          <w:shd w:val="clear" w:color="auto" w:fill="FFFFFF"/>
        </w:rPr>
        <w:t>（https://www.creditchina.gov.cn/） 列入“严重失信”名单及“信用中国（浙江）”（https://credit.zj.gov.cn/）列入“严重失信主体名单”</w:t>
      </w:r>
      <w:r w:rsidRPr="00B27E92">
        <w:rPr>
          <w:rFonts w:cs="Segoe UI" w:hint="eastAsia"/>
          <w:color w:val="000000"/>
          <w:shd w:val="clear" w:color="auto" w:fill="FFFFFF"/>
        </w:rPr>
        <w:t>；</w:t>
      </w:r>
    </w:p>
    <w:p w14:paraId="526BE4D0" w14:textId="77777777" w:rsidR="00A74168" w:rsidRPr="00D4519D" w:rsidRDefault="00A74168" w:rsidP="00A7416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5</w:t>
      </w:r>
      <w:r w:rsidRPr="00D4519D">
        <w:rPr>
          <w:rFonts w:cs="Segoe UI" w:hint="eastAsia"/>
          <w:color w:val="000000"/>
          <w:shd w:val="clear" w:color="auto" w:fill="FFFFFF"/>
        </w:rPr>
        <w:t>）本次</w:t>
      </w:r>
      <w:r>
        <w:rPr>
          <w:rFonts w:cs="Segoe UI" w:hint="eastAsia"/>
          <w:color w:val="000000"/>
          <w:shd w:val="clear" w:color="auto" w:fill="FFFFFF"/>
        </w:rPr>
        <w:t>招标</w:t>
      </w:r>
      <w:r w:rsidRPr="00D4519D">
        <w:rPr>
          <w:rFonts w:cs="Segoe UI" w:hint="eastAsia"/>
          <w:color w:val="000000"/>
          <w:shd w:val="clear" w:color="auto" w:fill="FFFFFF"/>
        </w:rPr>
        <w:t>不接受联合体报名，成交后不允许转包、分包；</w:t>
      </w:r>
    </w:p>
    <w:p w14:paraId="1035D728" w14:textId="77777777" w:rsidR="00A74168" w:rsidRPr="00D4519D" w:rsidRDefault="00A74168" w:rsidP="00A7416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五、需提交的资料（加盖公章）</w:t>
      </w:r>
    </w:p>
    <w:p w14:paraId="7C8BD9F7"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营</w:t>
      </w:r>
      <w:r w:rsidRPr="00A74168">
        <w:rPr>
          <w:rFonts w:cs="Segoe UI" w:hint="eastAsia"/>
          <w:shd w:val="clear" w:color="auto" w:fill="FFFFFF"/>
        </w:rPr>
        <w:t>业执照复印件；</w:t>
      </w:r>
    </w:p>
    <w:p w14:paraId="1C35E107"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（2）提供《危险废物经营许可证》复印件；</w:t>
      </w:r>
    </w:p>
    <w:p w14:paraId="5A068C9A"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（3）</w:t>
      </w:r>
      <w:bookmarkStart w:id="12" w:name="_Hlk193045502"/>
      <w:r w:rsidRPr="00A74168">
        <w:rPr>
          <w:rFonts w:cs="Segoe UI" w:hint="eastAsia"/>
          <w:shd w:val="clear" w:color="auto" w:fill="FFFFFF"/>
        </w:rPr>
        <w:t>提供浙江省《全国固体废物管理信息系统》统一登录证明；</w:t>
      </w:r>
      <w:bookmarkEnd w:id="12"/>
    </w:p>
    <w:p w14:paraId="484CDF97"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w:t>
      </w:r>
      <w:r w:rsidRPr="00A74168">
        <w:rPr>
          <w:rFonts w:cs="Segoe UI"/>
          <w:shd w:val="clear" w:color="auto" w:fill="FFFFFF"/>
        </w:rPr>
        <w:t>4</w:t>
      </w:r>
      <w:r w:rsidRPr="00A74168">
        <w:rPr>
          <w:rFonts w:cs="Segoe UI" w:hint="eastAsia"/>
          <w:shd w:val="clear" w:color="auto" w:fill="FFFFFF"/>
        </w:rPr>
        <w:t>）企业法定代表人授权委托书；</w:t>
      </w:r>
    </w:p>
    <w:p w14:paraId="482A700F"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w:t>
      </w:r>
      <w:r w:rsidRPr="00A74168">
        <w:rPr>
          <w:rFonts w:cs="Segoe UI"/>
          <w:shd w:val="clear" w:color="auto" w:fill="FFFFFF"/>
        </w:rPr>
        <w:t>5</w:t>
      </w:r>
      <w:r w:rsidRPr="00A74168">
        <w:rPr>
          <w:rFonts w:cs="Segoe UI" w:hint="eastAsia"/>
          <w:shd w:val="clear" w:color="auto" w:fill="FFFFFF"/>
        </w:rPr>
        <w:t>）未被“信用中国”</w:t>
      </w:r>
      <w:r w:rsidRPr="00A74168">
        <w:rPr>
          <w:rFonts w:cs="Segoe UI"/>
          <w:shd w:val="clear" w:color="auto" w:fill="FFFFFF"/>
        </w:rPr>
        <w:t>（https://www.creditchina.gov.cn/） 列入“严重失信”名单及“信用中国（浙江）”（https://credit.zj.gov.cn/）列入“严重失信主体名单”</w:t>
      </w:r>
      <w:r w:rsidRPr="00A74168">
        <w:rPr>
          <w:rFonts w:cs="Segoe UI" w:hint="eastAsia"/>
          <w:shd w:val="clear" w:color="auto" w:fill="FFFFFF"/>
        </w:rPr>
        <w:t>； （提供网页截图）</w:t>
      </w:r>
    </w:p>
    <w:p w14:paraId="1F19BEE0"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rPr>
        <w:t>六、竞价时间</w:t>
      </w:r>
    </w:p>
    <w:p w14:paraId="39BC5F88"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（1）公告发布时间：</w:t>
      </w:r>
      <w:r w:rsidRPr="00A74168">
        <w:rPr>
          <w:rFonts w:cs="Segoe UI" w:hint="eastAsia"/>
          <w:u w:val="single"/>
          <w:shd w:val="clear" w:color="auto" w:fill="FFFFFF"/>
        </w:rPr>
        <w:t>公告之日起至2025年</w:t>
      </w:r>
      <w:r w:rsidRPr="00A74168">
        <w:rPr>
          <w:rFonts w:cs="Segoe UI"/>
          <w:u w:val="single"/>
          <w:shd w:val="clear" w:color="auto" w:fill="FFFFFF"/>
        </w:rPr>
        <w:t>4</w:t>
      </w:r>
      <w:r w:rsidRPr="00A74168">
        <w:rPr>
          <w:rFonts w:cs="Segoe UI" w:hint="eastAsia"/>
          <w:u w:val="single"/>
          <w:shd w:val="clear" w:color="auto" w:fill="FFFFFF"/>
        </w:rPr>
        <w:t>月</w:t>
      </w:r>
      <w:r w:rsidRPr="00A74168">
        <w:rPr>
          <w:rFonts w:cs="Segoe UI"/>
          <w:u w:val="single"/>
          <w:shd w:val="clear" w:color="auto" w:fill="FFFFFF"/>
        </w:rPr>
        <w:t>16</w:t>
      </w:r>
      <w:r w:rsidRPr="00A74168">
        <w:rPr>
          <w:rFonts w:cs="Segoe UI" w:hint="eastAsia"/>
          <w:u w:val="single"/>
          <w:shd w:val="clear" w:color="auto" w:fill="FFFFFF"/>
        </w:rPr>
        <w:t>日</w:t>
      </w:r>
      <w:r w:rsidRPr="00A74168">
        <w:rPr>
          <w:rFonts w:cs="Segoe UI"/>
          <w:u w:val="single"/>
          <w:shd w:val="clear" w:color="auto" w:fill="FFFFFF"/>
        </w:rPr>
        <w:t>12</w:t>
      </w:r>
      <w:r w:rsidRPr="00A74168">
        <w:rPr>
          <w:rFonts w:cs="Segoe UI" w:hint="eastAsia"/>
          <w:u w:val="single"/>
          <w:shd w:val="clear" w:color="auto" w:fill="FFFFFF"/>
        </w:rPr>
        <w:t>：</w:t>
      </w:r>
      <w:r w:rsidRPr="00A74168">
        <w:rPr>
          <w:rFonts w:cs="Segoe UI"/>
          <w:u w:val="single"/>
          <w:shd w:val="clear" w:color="auto" w:fill="FFFFFF"/>
        </w:rPr>
        <w:t>00</w:t>
      </w:r>
      <w:r w:rsidRPr="00A74168">
        <w:rPr>
          <w:rFonts w:cs="Segoe UI" w:hint="eastAsia"/>
          <w:u w:val="single"/>
          <w:shd w:val="clear" w:color="auto" w:fill="FFFFFF"/>
        </w:rPr>
        <w:t>分</w:t>
      </w:r>
      <w:r w:rsidRPr="00A74168">
        <w:rPr>
          <w:rFonts w:cs="Segoe UI" w:hint="eastAsia"/>
          <w:shd w:val="clear" w:color="auto" w:fill="FFFFFF"/>
        </w:rPr>
        <w:t>。</w:t>
      </w:r>
    </w:p>
    <w:p w14:paraId="0AA9BB2D"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（2）采购方式：公开询价。</w:t>
      </w:r>
    </w:p>
    <w:p w14:paraId="2C7E6DDD"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（3）公告期满后，如未征集到三家合格竞买方，</w:t>
      </w:r>
      <w:proofErr w:type="gramStart"/>
      <w:r w:rsidRPr="00A74168">
        <w:rPr>
          <w:rFonts w:cs="Segoe UI" w:hint="eastAsia"/>
          <w:shd w:val="clear" w:color="auto" w:fill="FFFFFF"/>
        </w:rPr>
        <w:t>则信息</w:t>
      </w:r>
      <w:proofErr w:type="gramEnd"/>
      <w:r w:rsidRPr="00A74168">
        <w:rPr>
          <w:rFonts w:cs="Segoe UI" w:hint="eastAsia"/>
          <w:shd w:val="clear" w:color="auto" w:fill="FFFFFF"/>
        </w:rPr>
        <w:t>披露终结。</w:t>
      </w:r>
    </w:p>
    <w:p w14:paraId="094979D3"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（4）公告期满后，如征集到三家（或三家以上）符合条件的竞买方，则按竞价采购结果确定成交价和服务供应方。</w:t>
      </w:r>
    </w:p>
    <w:p w14:paraId="62D35284" w14:textId="77777777" w:rsidR="00A74168" w:rsidRPr="00A7416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t>（5）竞价时间：</w:t>
      </w:r>
      <w:r w:rsidRPr="00A74168">
        <w:rPr>
          <w:rFonts w:cs="Segoe UI" w:hint="eastAsia"/>
          <w:u w:val="single"/>
          <w:shd w:val="clear" w:color="auto" w:fill="FFFFFF"/>
        </w:rPr>
        <w:t>2025年</w:t>
      </w:r>
      <w:r w:rsidRPr="00A74168">
        <w:rPr>
          <w:rFonts w:cs="Segoe UI"/>
          <w:u w:val="single"/>
          <w:shd w:val="clear" w:color="auto" w:fill="FFFFFF"/>
        </w:rPr>
        <w:t>4</w:t>
      </w:r>
      <w:r w:rsidRPr="00A74168">
        <w:rPr>
          <w:rFonts w:cs="Segoe UI" w:hint="eastAsia"/>
          <w:u w:val="single"/>
          <w:shd w:val="clear" w:color="auto" w:fill="FFFFFF"/>
        </w:rPr>
        <w:t>月</w:t>
      </w:r>
      <w:r w:rsidRPr="00A74168">
        <w:rPr>
          <w:rFonts w:cs="Segoe UI"/>
          <w:u w:val="single"/>
          <w:shd w:val="clear" w:color="auto" w:fill="FFFFFF"/>
        </w:rPr>
        <w:t>16</w:t>
      </w:r>
      <w:r w:rsidRPr="00A74168">
        <w:rPr>
          <w:rFonts w:cs="Segoe UI" w:hint="eastAsia"/>
          <w:u w:val="single"/>
          <w:shd w:val="clear" w:color="auto" w:fill="FFFFFF"/>
        </w:rPr>
        <w:t>日</w:t>
      </w:r>
      <w:r w:rsidRPr="00A74168">
        <w:rPr>
          <w:rFonts w:cs="Segoe UI"/>
          <w:u w:val="single"/>
          <w:shd w:val="clear" w:color="auto" w:fill="FFFFFF"/>
        </w:rPr>
        <w:t>12</w:t>
      </w:r>
      <w:r w:rsidRPr="00A74168">
        <w:rPr>
          <w:rFonts w:cs="Segoe UI" w:hint="eastAsia"/>
          <w:u w:val="single"/>
          <w:shd w:val="clear" w:color="auto" w:fill="FFFFFF"/>
        </w:rPr>
        <w:t>时～</w:t>
      </w:r>
      <w:r w:rsidRPr="00A74168">
        <w:rPr>
          <w:rFonts w:cs="Segoe UI"/>
          <w:u w:val="single"/>
          <w:shd w:val="clear" w:color="auto" w:fill="FFFFFF"/>
        </w:rPr>
        <w:t>15</w:t>
      </w:r>
      <w:r w:rsidRPr="00A74168">
        <w:rPr>
          <w:rFonts w:cs="Segoe UI" w:hint="eastAsia"/>
          <w:u w:val="single"/>
          <w:shd w:val="clear" w:color="auto" w:fill="FFFFFF"/>
        </w:rPr>
        <w:t>时</w:t>
      </w:r>
      <w:r w:rsidRPr="00A74168">
        <w:rPr>
          <w:rFonts w:cs="Segoe UI" w:hint="eastAsia"/>
          <w:shd w:val="clear" w:color="auto" w:fill="FFFFFF"/>
        </w:rPr>
        <w:t>。</w:t>
      </w:r>
    </w:p>
    <w:p w14:paraId="60117B00" w14:textId="77777777" w:rsidR="00A74168" w:rsidRPr="00A74168" w:rsidRDefault="00A74168" w:rsidP="00A74168">
      <w:pPr>
        <w:pStyle w:val="a3"/>
        <w:spacing w:before="0" w:beforeAutospacing="0" w:after="0" w:afterAutospacing="0" w:line="440" w:lineRule="exact"/>
        <w:ind w:firstLineChars="200" w:firstLine="480"/>
        <w:rPr>
          <w:rFonts w:cs="Segoe UI"/>
        </w:rPr>
      </w:pPr>
      <w:r w:rsidRPr="00A74168">
        <w:rPr>
          <w:rFonts w:cs="Segoe UI" w:hint="eastAsia"/>
        </w:rPr>
        <w:t>七、发出成交通知书</w:t>
      </w:r>
    </w:p>
    <w:p w14:paraId="19A8A22B"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hint="eastAsia"/>
        </w:rPr>
        <w:t>嘉兴市公共交通有限公司</w:t>
      </w:r>
      <w:r w:rsidRPr="00A74168">
        <w:rPr>
          <w:rFonts w:cs="Segoe UI" w:hint="eastAsia"/>
          <w:shd w:val="clear" w:color="auto" w:fill="FFFFFF"/>
        </w:rPr>
        <w:t>向成交单位发出成交通知书。</w:t>
      </w:r>
    </w:p>
    <w:p w14:paraId="75620610"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成交通知书发出后，采购单位改变成交结果，或者成交供应商放弃成交的，应当承担相应的法律责任。</w:t>
      </w:r>
    </w:p>
    <w:p w14:paraId="4C8F87BA" w14:textId="77777777" w:rsidR="00A74168" w:rsidRPr="00A74168" w:rsidRDefault="00A74168" w:rsidP="00A74168">
      <w:pPr>
        <w:pStyle w:val="a3"/>
        <w:spacing w:before="0" w:beforeAutospacing="0" w:after="0" w:afterAutospacing="0" w:line="440" w:lineRule="exact"/>
        <w:ind w:firstLineChars="200" w:firstLine="480"/>
        <w:rPr>
          <w:rFonts w:cs="Segoe UI"/>
        </w:rPr>
      </w:pPr>
      <w:r w:rsidRPr="00A74168">
        <w:rPr>
          <w:rFonts w:cs="Segoe UI" w:hint="eastAsia"/>
        </w:rPr>
        <w:t>八、合同签订与验收付款</w:t>
      </w:r>
    </w:p>
    <w:p w14:paraId="3956C469"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（1）成交供应商和业主单位在接到《成交通知书》后7日内签订合同（合同格式详见后附件），签订合同前需缴纳人民币5000元履约保证金或保函（银行保函或保险保函）。</w:t>
      </w:r>
    </w:p>
    <w:p w14:paraId="50B9C1D1"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（2）成交供应</w:t>
      </w:r>
      <w:proofErr w:type="gramStart"/>
      <w:r w:rsidRPr="00A74168">
        <w:rPr>
          <w:rFonts w:cs="Segoe UI" w:hint="eastAsia"/>
          <w:shd w:val="clear" w:color="auto" w:fill="FFFFFF"/>
        </w:rPr>
        <w:t>商出现</w:t>
      </w:r>
      <w:proofErr w:type="gramEnd"/>
      <w:r w:rsidRPr="00A74168">
        <w:rPr>
          <w:rFonts w:cs="Segoe UI" w:hint="eastAsia"/>
          <w:shd w:val="clear" w:color="auto" w:fill="FFFFFF"/>
        </w:rPr>
        <w:t>违约情形，应当及时纠正或补偿；造成损失的，按合同约定追究违约责任。</w:t>
      </w:r>
    </w:p>
    <w:p w14:paraId="014D4852" w14:textId="77777777" w:rsidR="00A74168" w:rsidRPr="00A74168" w:rsidRDefault="00A74168" w:rsidP="00A74168">
      <w:pPr>
        <w:pStyle w:val="a3"/>
        <w:spacing w:before="0" w:beforeAutospacing="0" w:after="0" w:afterAutospacing="0" w:line="440" w:lineRule="exact"/>
        <w:ind w:firstLineChars="200" w:firstLine="480"/>
        <w:jc w:val="both"/>
        <w:rPr>
          <w:rFonts w:cs="Segoe UI"/>
        </w:rPr>
      </w:pPr>
      <w:r w:rsidRPr="00A74168">
        <w:rPr>
          <w:rFonts w:cs="Segoe UI" w:hint="eastAsia"/>
          <w:shd w:val="clear" w:color="auto" w:fill="FFFFFF"/>
        </w:rPr>
        <w:t>（3）合同签订方式：由</w:t>
      </w:r>
      <w:r w:rsidRPr="00A74168">
        <w:rPr>
          <w:rFonts w:hint="eastAsia"/>
        </w:rPr>
        <w:t>嘉兴市公共交通有限公司和嘉兴市国鸿汽车运输有限公司分别</w:t>
      </w:r>
      <w:r w:rsidRPr="00A74168">
        <w:rPr>
          <w:rFonts w:cs="Segoe UI" w:hint="eastAsia"/>
          <w:shd w:val="clear" w:color="auto" w:fill="FFFFFF"/>
        </w:rPr>
        <w:t>与成交人签订合同。</w:t>
      </w:r>
    </w:p>
    <w:p w14:paraId="0CDC19A8" w14:textId="77777777" w:rsidR="00A74168" w:rsidRPr="002F0B78" w:rsidRDefault="00A74168" w:rsidP="00A74168">
      <w:pPr>
        <w:pStyle w:val="a3"/>
        <w:spacing w:before="0" w:beforeAutospacing="0" w:after="0" w:afterAutospacing="0" w:line="440" w:lineRule="exact"/>
        <w:ind w:firstLineChars="200" w:firstLine="480"/>
        <w:jc w:val="both"/>
        <w:rPr>
          <w:rFonts w:cs="Segoe UI"/>
          <w:shd w:val="clear" w:color="auto" w:fill="FFFFFF"/>
        </w:rPr>
      </w:pPr>
      <w:r w:rsidRPr="00A74168">
        <w:rPr>
          <w:rFonts w:cs="Segoe UI" w:hint="eastAsia"/>
          <w:shd w:val="clear" w:color="auto" w:fill="FFFFFF"/>
        </w:rPr>
        <w:lastRenderedPageBreak/>
        <w:t>（4）费</w:t>
      </w:r>
      <w:r w:rsidRPr="002F0B78">
        <w:rPr>
          <w:rFonts w:cs="Segoe UI" w:hint="eastAsia"/>
          <w:shd w:val="clear" w:color="auto" w:fill="FFFFFF"/>
        </w:rPr>
        <w:t>用结算方式：</w:t>
      </w:r>
      <w:bookmarkStart w:id="13" w:name="_Hlk193045546"/>
      <w:r w:rsidRPr="002F0B78">
        <w:rPr>
          <w:rFonts w:hint="eastAsia"/>
          <w:spacing w:val="12"/>
          <w:szCs w:val="21"/>
        </w:rPr>
        <w:t>单次回收经现场称重提交签收单并经业主方确认后，按回收数量×回收单价，一次性支付全部回收价款。</w:t>
      </w:r>
      <w:bookmarkEnd w:id="13"/>
    </w:p>
    <w:p w14:paraId="72D0E76B" w14:textId="77777777" w:rsidR="00A74168" w:rsidRPr="002F0B78" w:rsidRDefault="00A74168" w:rsidP="00A74168">
      <w:pPr>
        <w:pStyle w:val="a3"/>
        <w:spacing w:before="0" w:beforeAutospacing="0" w:after="0" w:afterAutospacing="0" w:line="440" w:lineRule="exact"/>
        <w:ind w:firstLineChars="200" w:firstLine="480"/>
        <w:rPr>
          <w:rFonts w:cs="Segoe UI"/>
        </w:rPr>
      </w:pPr>
      <w:r w:rsidRPr="002F0B78">
        <w:rPr>
          <w:rFonts w:cs="Segoe UI"/>
        </w:rPr>
        <w:t> </w:t>
      </w:r>
      <w:r w:rsidRPr="002F0B78">
        <w:rPr>
          <w:rFonts w:cs="Segoe UI" w:hint="eastAsia"/>
        </w:rPr>
        <w:t>九、特别提示：</w:t>
      </w:r>
    </w:p>
    <w:p w14:paraId="534AF1B6" w14:textId="77777777" w:rsidR="00A74168" w:rsidRPr="002F0B78" w:rsidRDefault="00A74168" w:rsidP="00A7416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2F0B78">
        <w:rPr>
          <w:rFonts w:hint="eastAsia"/>
        </w:rPr>
        <w:t>最高</w:t>
      </w:r>
      <w:r w:rsidRPr="002F0B78">
        <w:rPr>
          <w:rFonts w:cs="Segoe UI" w:hint="eastAsia"/>
          <w:shd w:val="clear" w:color="auto" w:fill="FFFFFF"/>
        </w:rPr>
        <w:t>有效报价者确定为服务供应方。</w:t>
      </w:r>
    </w:p>
    <w:p w14:paraId="7D27C2AF" w14:textId="77777777" w:rsidR="00A74168" w:rsidRPr="002F0B78" w:rsidRDefault="00A74168" w:rsidP="00A7416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2）因平台系统发生不可抗力、软硬件故障、非法入侵、恶意攻击、网络异常等原因导致系统故障无法继续报价的，或者因采购方、市场监督、司法等监管部门紧急要求竞价采购活动中止或终止等原因导致报价中断的。</w:t>
      </w:r>
      <w:r w:rsidRPr="002F0B78">
        <w:rPr>
          <w:rFonts w:hint="eastAsia"/>
        </w:rPr>
        <w:t>嘉兴市公共交通有限公司和嘉兴市国鸿汽车运输有限公司</w:t>
      </w:r>
      <w:r w:rsidRPr="002F0B78">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79649F2B" w14:textId="77777777" w:rsidR="00A74168" w:rsidRPr="002F0B78" w:rsidRDefault="00A74168" w:rsidP="00A74168">
      <w:pPr>
        <w:pStyle w:val="a3"/>
        <w:snapToGrid w:val="0"/>
        <w:spacing w:before="0" w:beforeAutospacing="0" w:after="0" w:afterAutospacing="0" w:line="440" w:lineRule="exact"/>
        <w:ind w:firstLineChars="200" w:firstLine="480"/>
        <w:jc w:val="both"/>
        <w:rPr>
          <w:szCs w:val="21"/>
        </w:rPr>
      </w:pPr>
      <w:bookmarkStart w:id="14" w:name="_Hlk193045998"/>
      <w:r w:rsidRPr="002F0B78">
        <w:rPr>
          <w:rFonts w:ascii="玉环市坎门街道后沙至红旗沿海景观道路工程工可编制项目" w:hAnsi="玉环市坎门街道后沙至红旗沿海景观道路工程工可编制项目" w:hint="eastAsia"/>
          <w:szCs w:val="21"/>
        </w:rPr>
        <w:t>（</w:t>
      </w:r>
      <w:r w:rsidRPr="002F0B78">
        <w:rPr>
          <w:rFonts w:ascii="玉环市坎门街道后沙至红旗沿海景观道路工程工可编制项目" w:hAnsi="玉环市坎门街道后沙至红旗沿海景观道路工程工可编制项目" w:hint="eastAsia"/>
          <w:szCs w:val="21"/>
        </w:rPr>
        <w:t>3</w:t>
      </w:r>
      <w:r w:rsidRPr="002F0B78">
        <w:rPr>
          <w:rFonts w:ascii="玉环市坎门街道后沙至红旗沿海景观道路工程工可编制项目" w:hAnsi="玉环市坎门街道后沙至红旗沿海景观道路工程工可编制项目" w:hint="eastAsia"/>
          <w:szCs w:val="21"/>
        </w:rPr>
        <w:t>）本项目由中标人支付招标</w:t>
      </w:r>
      <w:r w:rsidRPr="002F0B78">
        <w:rPr>
          <w:rFonts w:hint="eastAsia"/>
          <w:szCs w:val="21"/>
        </w:rPr>
        <w:t>代理费，参照《招标代理服务收费管理暂行办法》（计价格[2002]1980号）的附件《招标代理服务收费标准》，按收费标准的60％收取费用，代理费经计算不足</w:t>
      </w:r>
      <w:r w:rsidRPr="002F0B78">
        <w:rPr>
          <w:szCs w:val="21"/>
        </w:rPr>
        <w:t>4</w:t>
      </w:r>
      <w:r w:rsidRPr="002F0B78">
        <w:rPr>
          <w:rFonts w:hint="eastAsia"/>
          <w:szCs w:val="21"/>
        </w:rPr>
        <w:t>500元的，按照</w:t>
      </w:r>
      <w:r w:rsidRPr="002F0B78">
        <w:rPr>
          <w:szCs w:val="21"/>
        </w:rPr>
        <w:t>4</w:t>
      </w:r>
      <w:r w:rsidRPr="002F0B78">
        <w:rPr>
          <w:rFonts w:hint="eastAsia"/>
          <w:szCs w:val="21"/>
        </w:rPr>
        <w:t>500元收取。注：2025年废旧物资回收、处置项目四个标的中标人按</w:t>
      </w:r>
      <w:proofErr w:type="gramStart"/>
      <w:r w:rsidRPr="002F0B78">
        <w:rPr>
          <w:rFonts w:hint="eastAsia"/>
          <w:szCs w:val="21"/>
        </w:rPr>
        <w:t>各标项中</w:t>
      </w:r>
      <w:proofErr w:type="gramEnd"/>
      <w:r w:rsidRPr="002F0B78">
        <w:rPr>
          <w:rFonts w:hint="eastAsia"/>
          <w:szCs w:val="21"/>
        </w:rPr>
        <w:t>标价在本次</w:t>
      </w:r>
      <w:proofErr w:type="gramStart"/>
      <w:r w:rsidRPr="002F0B78">
        <w:rPr>
          <w:rFonts w:hint="eastAsia"/>
          <w:szCs w:val="21"/>
        </w:rPr>
        <w:t>四个标项中</w:t>
      </w:r>
      <w:proofErr w:type="gramEnd"/>
      <w:r w:rsidRPr="002F0B78">
        <w:rPr>
          <w:rFonts w:hint="eastAsia"/>
          <w:szCs w:val="21"/>
        </w:rPr>
        <w:t>标价合计中的占比分别支付代理费，在领取成交通知书时一并缴纳。</w:t>
      </w:r>
    </w:p>
    <w:p w14:paraId="243B2E88" w14:textId="77777777" w:rsidR="00A74168" w:rsidRPr="002F0B78" w:rsidRDefault="00A74168" w:rsidP="00A74168">
      <w:pPr>
        <w:pStyle w:val="a3"/>
        <w:snapToGrid w:val="0"/>
        <w:spacing w:before="0" w:beforeAutospacing="0" w:after="0" w:afterAutospacing="0" w:line="440" w:lineRule="exact"/>
        <w:ind w:firstLineChars="200" w:firstLine="480"/>
        <w:jc w:val="both"/>
        <w:rPr>
          <w:rFonts w:ascii="玉环市坎门街道后沙至红旗沿海景观道路工程工可编制项目" w:hAnsi="玉环市坎门街道后沙至红旗沿海景观道路工程工可编制项目" w:hint="eastAsia"/>
          <w:szCs w:val="21"/>
        </w:rPr>
      </w:pPr>
      <w:r w:rsidRPr="002F0B78">
        <w:rPr>
          <w:rFonts w:ascii="玉环市坎门街道后沙至红旗沿海景观道路工程工可编制项目" w:hAnsi="玉环市坎门街道后沙至红旗沿海景观道路工程工可编制项目" w:hint="eastAsia"/>
          <w:szCs w:val="21"/>
        </w:rPr>
        <w:t>（</w:t>
      </w:r>
      <w:r w:rsidRPr="002F0B78">
        <w:rPr>
          <w:rFonts w:ascii="玉环市坎门街道后沙至红旗沿海景观道路工程工可编制项目" w:hAnsi="玉环市坎门街道后沙至红旗沿海景观道路工程工可编制项目" w:hint="eastAsia"/>
          <w:szCs w:val="21"/>
        </w:rPr>
        <w:t>4</w:t>
      </w:r>
      <w:r w:rsidRPr="002F0B78">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2F0B78">
        <w:rPr>
          <w:rFonts w:ascii="玉环市坎门街道后沙至红旗沿海景观道路工程工可编制项目" w:hAnsi="玉环市坎门街道后沙至红旗沿海景观道路工程工可编制项目" w:hint="eastAsia"/>
          <w:szCs w:val="21"/>
        </w:rPr>
        <w:t>嘉兴禾采联</w:t>
      </w:r>
      <w:proofErr w:type="gramEnd"/>
      <w:r w:rsidRPr="002F0B78">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2F0B78">
        <w:rPr>
          <w:rFonts w:ascii="玉环市坎门街道后沙至红旗沿海景观道路工程工可编制项目" w:hAnsi="玉环市坎门街道后沙至红旗沿海景观道路工程工可编制项目" w:hint="eastAsia"/>
          <w:szCs w:val="21"/>
        </w:rPr>
        <w:t>时综合</w:t>
      </w:r>
      <w:proofErr w:type="gramEnd"/>
      <w:r w:rsidRPr="002F0B78">
        <w:rPr>
          <w:rFonts w:ascii="玉环市坎门街道后沙至红旗沿海景观道路工程工可编制项目" w:hAnsi="玉环市坎门街道后沙至红旗沿海景观道路工程工可编制项目" w:hint="eastAsia"/>
          <w:szCs w:val="21"/>
        </w:rPr>
        <w:t>考虑。</w:t>
      </w:r>
    </w:p>
    <w:p w14:paraId="0D74DF44" w14:textId="77777777" w:rsidR="00A74168" w:rsidRPr="002F0B78" w:rsidRDefault="00A74168" w:rsidP="00A74168">
      <w:pPr>
        <w:pStyle w:val="a3"/>
        <w:snapToGrid w:val="0"/>
        <w:spacing w:before="0" w:beforeAutospacing="0" w:after="0" w:afterAutospacing="0" w:line="440" w:lineRule="exact"/>
        <w:ind w:firstLineChars="200" w:firstLine="480"/>
        <w:rPr>
          <w:rFonts w:cs="Segoe UI"/>
        </w:rPr>
      </w:pPr>
      <w:r w:rsidRPr="002F0B78">
        <w:rPr>
          <w:rFonts w:cs="Segoe UI" w:hint="eastAsia"/>
        </w:rPr>
        <w:t>十、联系方式：</w:t>
      </w:r>
    </w:p>
    <w:p w14:paraId="57A5EE98" w14:textId="77777777" w:rsidR="00A74168" w:rsidRPr="002F0B78" w:rsidRDefault="00A74168" w:rsidP="00A74168">
      <w:pPr>
        <w:pStyle w:val="a3"/>
        <w:snapToGrid w:val="0"/>
        <w:spacing w:before="0" w:beforeAutospacing="0" w:after="0" w:afterAutospacing="0" w:line="440" w:lineRule="exact"/>
        <w:ind w:firstLineChars="200" w:firstLine="480"/>
        <w:jc w:val="both"/>
        <w:rPr>
          <w:szCs w:val="21"/>
        </w:rPr>
      </w:pPr>
      <w:r w:rsidRPr="002F0B78">
        <w:rPr>
          <w:rFonts w:hint="eastAsia"/>
          <w:szCs w:val="21"/>
        </w:rPr>
        <w:t>嘉兴市公共交通有限公司</w:t>
      </w:r>
    </w:p>
    <w:p w14:paraId="13BF3495" w14:textId="77777777" w:rsidR="00A74168" w:rsidRPr="001309F8" w:rsidRDefault="00A74168" w:rsidP="00A74168">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联系人：</w:t>
      </w:r>
      <w:r w:rsidRPr="001309F8">
        <w:rPr>
          <w:rFonts w:cs="Segoe UI" w:hint="eastAsia"/>
          <w:color w:val="000000"/>
          <w:shd w:val="clear" w:color="auto" w:fill="FFFFFF"/>
        </w:rPr>
        <w:t xml:space="preserve">张先生           </w:t>
      </w:r>
      <w:r w:rsidRPr="00D4519D">
        <w:rPr>
          <w:rFonts w:cs="Segoe UI" w:hint="eastAsia"/>
          <w:color w:val="000000"/>
          <w:shd w:val="clear" w:color="auto" w:fill="FFFFFF"/>
        </w:rPr>
        <w:t>联系电话：</w:t>
      </w:r>
      <w:r>
        <w:rPr>
          <w:rFonts w:cs="Segoe UI" w:hint="eastAsia"/>
          <w:color w:val="000000"/>
          <w:shd w:val="clear" w:color="auto" w:fill="FFFFFF"/>
        </w:rPr>
        <w:t>0573-</w:t>
      </w:r>
      <w:r w:rsidRPr="001309F8">
        <w:rPr>
          <w:rFonts w:cs="Segoe UI"/>
          <w:color w:val="000000"/>
          <w:shd w:val="clear" w:color="auto" w:fill="FFFFFF"/>
        </w:rPr>
        <w:t>82063636</w:t>
      </w:r>
    </w:p>
    <w:p w14:paraId="2950F92B" w14:textId="77777777" w:rsidR="00A74168" w:rsidRDefault="00A74168" w:rsidP="00A74168">
      <w:pPr>
        <w:pStyle w:val="a3"/>
        <w:snapToGrid w:val="0"/>
        <w:spacing w:before="0" w:beforeAutospacing="0" w:after="0" w:afterAutospacing="0" w:line="440" w:lineRule="exact"/>
        <w:ind w:firstLineChars="200" w:firstLine="480"/>
        <w:jc w:val="both"/>
        <w:rPr>
          <w:szCs w:val="21"/>
        </w:rPr>
      </w:pPr>
      <w:r>
        <w:rPr>
          <w:rFonts w:hint="eastAsia"/>
          <w:szCs w:val="21"/>
        </w:rPr>
        <w:t>嘉兴市千秋工程咨询有限公司</w:t>
      </w:r>
    </w:p>
    <w:p w14:paraId="2273B393" w14:textId="77777777" w:rsidR="00A74168" w:rsidRPr="00D4519D" w:rsidRDefault="00A74168" w:rsidP="00A7416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联系人：</w:t>
      </w:r>
      <w:r>
        <w:rPr>
          <w:rFonts w:cs="Segoe UI" w:hint="eastAsia"/>
          <w:color w:val="000000"/>
          <w:shd w:val="clear" w:color="auto" w:fill="FFFFFF"/>
        </w:rPr>
        <w:t>钱女士</w:t>
      </w:r>
      <w:r>
        <w:rPr>
          <w:rFonts w:cs="Segoe UI" w:hint="eastAsia"/>
          <w:color w:val="333333"/>
        </w:rPr>
        <w:t xml:space="preserve">           </w:t>
      </w:r>
      <w:r w:rsidRPr="00D4519D">
        <w:rPr>
          <w:rFonts w:cs="Segoe UI" w:hint="eastAsia"/>
          <w:color w:val="000000"/>
          <w:shd w:val="clear" w:color="auto" w:fill="FFFFFF"/>
        </w:rPr>
        <w:t>联系电话：</w:t>
      </w:r>
      <w:r>
        <w:rPr>
          <w:rFonts w:cs="Segoe UI" w:hint="eastAsia"/>
          <w:color w:val="000000"/>
          <w:shd w:val="clear" w:color="auto" w:fill="FFFFFF"/>
        </w:rPr>
        <w:t>0573-83705018</w:t>
      </w:r>
    </w:p>
    <w:bookmarkEnd w:id="14"/>
    <w:p w14:paraId="4BBCD6C8" w14:textId="77777777" w:rsidR="00A74168" w:rsidRPr="00D4519D" w:rsidRDefault="00A74168" w:rsidP="00A74168">
      <w:pPr>
        <w:pStyle w:val="a3"/>
        <w:spacing w:before="0" w:beforeAutospacing="0" w:after="0" w:afterAutospacing="0" w:line="440" w:lineRule="exact"/>
        <w:ind w:firstLineChars="200" w:firstLine="482"/>
        <w:rPr>
          <w:rFonts w:cs="Segoe UI"/>
          <w:color w:val="333333"/>
        </w:rPr>
      </w:pPr>
      <w:r w:rsidRPr="00D4519D">
        <w:rPr>
          <w:rStyle w:val="a4"/>
          <w:rFonts w:cs="Segoe UI" w:hint="eastAsia"/>
          <w:color w:val="000000"/>
          <w:shd w:val="clear" w:color="auto" w:fill="FFFFFF"/>
        </w:rPr>
        <w:t> </w:t>
      </w:r>
    </w:p>
    <w:p w14:paraId="2688A255" w14:textId="56D48806" w:rsidR="00A74168" w:rsidRDefault="00A74168" w:rsidP="00A74168">
      <w:pPr>
        <w:pStyle w:val="a3"/>
        <w:spacing w:before="0" w:beforeAutospacing="0" w:after="0" w:afterAutospacing="0" w:line="440" w:lineRule="exact"/>
        <w:ind w:firstLineChars="200" w:firstLine="480"/>
        <w:jc w:val="right"/>
        <w:rPr>
          <w:rFonts w:cs="Segoe UI"/>
          <w:color w:val="000000"/>
          <w:shd w:val="clear" w:color="auto" w:fill="FFFFFF"/>
        </w:rPr>
      </w:pPr>
      <w:r w:rsidRPr="00D4519D">
        <w:rPr>
          <w:rFonts w:cs="Segoe UI" w:hint="eastAsia"/>
          <w:color w:val="000000"/>
          <w:shd w:val="clear" w:color="auto" w:fill="FFFFFF"/>
        </w:rPr>
        <w:t>202</w:t>
      </w:r>
      <w:r>
        <w:rPr>
          <w:rFonts w:cs="Segoe UI" w:hint="eastAsia"/>
          <w:color w:val="000000"/>
          <w:shd w:val="clear" w:color="auto" w:fill="FFFFFF"/>
        </w:rPr>
        <w:t>5</w:t>
      </w:r>
      <w:r w:rsidRPr="00D4519D">
        <w:rPr>
          <w:rFonts w:cs="Segoe UI" w:hint="eastAsia"/>
          <w:color w:val="000000"/>
          <w:shd w:val="clear" w:color="auto" w:fill="FFFFFF"/>
        </w:rPr>
        <w:t>年</w:t>
      </w:r>
      <w:r>
        <w:rPr>
          <w:rFonts w:cs="Segoe UI"/>
          <w:color w:val="000000"/>
          <w:shd w:val="clear" w:color="auto" w:fill="FFFFFF"/>
        </w:rPr>
        <w:t>4</w:t>
      </w:r>
      <w:r w:rsidRPr="00D4519D">
        <w:rPr>
          <w:rFonts w:cs="Segoe UI" w:hint="eastAsia"/>
          <w:color w:val="000000"/>
          <w:shd w:val="clear" w:color="auto" w:fill="FFFFFF"/>
        </w:rPr>
        <w:t>月</w:t>
      </w:r>
      <w:r>
        <w:rPr>
          <w:rFonts w:cs="Segoe UI"/>
          <w:color w:val="000000"/>
          <w:shd w:val="clear" w:color="auto" w:fill="FFFFFF"/>
        </w:rPr>
        <w:t>11</w:t>
      </w:r>
      <w:r w:rsidRPr="00D4519D">
        <w:rPr>
          <w:rFonts w:cs="Segoe UI" w:hint="eastAsia"/>
          <w:color w:val="000000"/>
          <w:shd w:val="clear" w:color="auto" w:fill="FFFFFF"/>
        </w:rPr>
        <w:t>日</w:t>
      </w:r>
    </w:p>
    <w:p w14:paraId="4A7B06E4" w14:textId="23139F50" w:rsidR="00A74168" w:rsidRDefault="00A74168" w:rsidP="00A74168">
      <w:pPr>
        <w:jc w:val="left"/>
        <w:rPr>
          <w:rFonts w:ascii="宋体" w:eastAsia="宋体" w:hAnsi="宋体"/>
        </w:rPr>
      </w:pPr>
    </w:p>
    <w:p w14:paraId="42D38A04" w14:textId="4862A002" w:rsidR="00042B6D" w:rsidRDefault="00042B6D" w:rsidP="00A74168">
      <w:pPr>
        <w:jc w:val="left"/>
        <w:rPr>
          <w:rFonts w:ascii="宋体" w:eastAsia="宋体" w:hAnsi="宋体"/>
        </w:rPr>
      </w:pPr>
    </w:p>
    <w:p w14:paraId="0AA13D6E" w14:textId="77777777" w:rsidR="00042B6D" w:rsidRDefault="00042B6D" w:rsidP="00A74168">
      <w:pPr>
        <w:jc w:val="left"/>
        <w:rPr>
          <w:rFonts w:ascii="宋体" w:eastAsia="宋体" w:hAnsi="宋体" w:hint="eastAsia"/>
        </w:rPr>
      </w:pPr>
    </w:p>
    <w:p w14:paraId="02D12EDD" w14:textId="3FE84B6D" w:rsidR="002F0B78" w:rsidRPr="002F0B78" w:rsidRDefault="002F0B78" w:rsidP="002F0B78">
      <w:pPr>
        <w:widowControl/>
        <w:jc w:val="left"/>
        <w:rPr>
          <w:b/>
          <w:color w:val="000000"/>
          <w:sz w:val="24"/>
          <w:szCs w:val="24"/>
        </w:rPr>
      </w:pPr>
      <w:r w:rsidRPr="002F0B78">
        <w:rPr>
          <w:rFonts w:hint="eastAsia"/>
          <w:b/>
          <w:color w:val="000000"/>
          <w:sz w:val="24"/>
          <w:szCs w:val="24"/>
        </w:rPr>
        <w:t>子项</w:t>
      </w:r>
      <w:r>
        <w:rPr>
          <w:rFonts w:hint="eastAsia"/>
          <w:b/>
          <w:color w:val="000000"/>
          <w:sz w:val="24"/>
          <w:szCs w:val="24"/>
        </w:rPr>
        <w:t>三</w:t>
      </w:r>
      <w:r w:rsidRPr="002F0B78">
        <w:rPr>
          <w:rFonts w:hint="eastAsia"/>
          <w:b/>
          <w:color w:val="000000"/>
          <w:sz w:val="24"/>
          <w:szCs w:val="24"/>
        </w:rPr>
        <w:t>：</w:t>
      </w:r>
    </w:p>
    <w:p w14:paraId="2C45EE5B" w14:textId="04C84D66" w:rsidR="002F0B78" w:rsidRPr="002F0B78" w:rsidRDefault="002F0B78" w:rsidP="002F0B78">
      <w:pPr>
        <w:pStyle w:val="a3"/>
        <w:spacing w:before="0" w:beforeAutospacing="0" w:after="0" w:afterAutospacing="0" w:line="600" w:lineRule="exact"/>
        <w:jc w:val="center"/>
        <w:rPr>
          <w:b/>
          <w:color w:val="000000"/>
          <w:sz w:val="32"/>
          <w:szCs w:val="32"/>
        </w:rPr>
      </w:pPr>
      <w:r w:rsidRPr="002F0B78">
        <w:rPr>
          <w:rFonts w:hint="eastAsia"/>
          <w:b/>
          <w:color w:val="000000"/>
          <w:sz w:val="32"/>
          <w:szCs w:val="32"/>
        </w:rPr>
        <w:t>2025年废旧物资回收、处置</w:t>
      </w:r>
      <w:r w:rsidRPr="002F0B78">
        <w:rPr>
          <w:rFonts w:hint="eastAsia"/>
          <w:b/>
          <w:sz w:val="32"/>
          <w:szCs w:val="32"/>
        </w:rPr>
        <w:t>（废铁）</w:t>
      </w:r>
      <w:r w:rsidRPr="002F0B78">
        <w:rPr>
          <w:rFonts w:hint="eastAsia"/>
          <w:b/>
          <w:color w:val="000000"/>
          <w:sz w:val="32"/>
          <w:szCs w:val="32"/>
        </w:rPr>
        <w:t>项目询价公告及询价文件</w:t>
      </w:r>
    </w:p>
    <w:p w14:paraId="11D5E7D0" w14:textId="77777777" w:rsidR="002F0B78" w:rsidRPr="002F0B78" w:rsidRDefault="002F0B78" w:rsidP="002F0B78">
      <w:pPr>
        <w:pStyle w:val="a3"/>
        <w:spacing w:before="0" w:beforeAutospacing="0" w:after="0" w:afterAutospacing="0" w:line="440" w:lineRule="exact"/>
        <w:ind w:firstLine="645"/>
        <w:jc w:val="both"/>
        <w:rPr>
          <w:rFonts w:cs="Segoe UI"/>
          <w:color w:val="333333"/>
          <w:sz w:val="32"/>
          <w:szCs w:val="32"/>
        </w:rPr>
      </w:pPr>
      <w:r w:rsidRPr="002F0B78">
        <w:rPr>
          <w:rFonts w:cs="Segoe UI" w:hint="eastAsia"/>
          <w:color w:val="000000"/>
          <w:sz w:val="32"/>
          <w:szCs w:val="32"/>
          <w:shd w:val="clear" w:color="auto" w:fill="FFFFFF"/>
        </w:rPr>
        <w:lastRenderedPageBreak/>
        <w:t> </w:t>
      </w:r>
    </w:p>
    <w:p w14:paraId="562AC65E"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hint="eastAsia"/>
          <w:bCs/>
          <w:color w:val="000000"/>
        </w:rPr>
        <w:t>嘉兴市公共交通有限公司</w:t>
      </w:r>
      <w:proofErr w:type="gramStart"/>
      <w:r w:rsidRPr="00D4519D">
        <w:rPr>
          <w:rFonts w:cs="Segoe UI" w:hint="eastAsia"/>
          <w:bCs/>
          <w:color w:val="000000"/>
          <w:shd w:val="clear" w:color="auto" w:fill="FFFFFF"/>
        </w:rPr>
        <w:t>通过禾采联</w:t>
      </w:r>
      <w:proofErr w:type="gramEnd"/>
      <w:r w:rsidRPr="00D4519D">
        <w:rPr>
          <w:rFonts w:cs="Segoe UI" w:hint="eastAsia"/>
          <w:bCs/>
          <w:color w:val="000000"/>
          <w:shd w:val="clear" w:color="auto" w:fill="FFFFFF"/>
        </w:rPr>
        <w:t>综合采购服务平台</w:t>
      </w:r>
      <w:r>
        <w:rPr>
          <w:rFonts w:cs="Segoe UI" w:hint="eastAsia"/>
          <w:bCs/>
          <w:color w:val="000000"/>
          <w:shd w:val="clear" w:color="auto" w:fill="FFFFFF"/>
        </w:rPr>
        <w:t>公开询价</w:t>
      </w:r>
      <w:r w:rsidRPr="00D4519D">
        <w:rPr>
          <w:rFonts w:cs="Segoe UI" w:hint="eastAsia"/>
          <w:bCs/>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有意向参与该竞价项目的各交易主体）前来参与竞价。本项目</w:t>
      </w:r>
      <w:r w:rsidRPr="00D4519D">
        <w:rPr>
          <w:rFonts w:hint="eastAsia"/>
        </w:rPr>
        <w:t>业主为嘉兴市公共交通有限公司和嘉兴市国鸿汽车运输有限公司，</w:t>
      </w:r>
      <w:r w:rsidRPr="00D4519D">
        <w:rPr>
          <w:rFonts w:cs="Segoe UI" w:hint="eastAsia"/>
          <w:color w:val="000000"/>
          <w:shd w:val="clear" w:color="auto" w:fill="FFFFFF"/>
        </w:rPr>
        <w:t>委托</w:t>
      </w:r>
      <w:r w:rsidRPr="00D4519D">
        <w:rPr>
          <w:rFonts w:hint="eastAsia"/>
        </w:rPr>
        <w:t>嘉兴市公共交通有限公司</w:t>
      </w:r>
      <w:r w:rsidRPr="00D4519D">
        <w:rPr>
          <w:rFonts w:cs="Segoe UI" w:hint="eastAsia"/>
          <w:color w:val="000000"/>
          <w:shd w:val="clear" w:color="auto" w:fill="FFFFFF"/>
        </w:rPr>
        <w:t>开展询价事项，中标后中标单位应与</w:t>
      </w:r>
      <w:r w:rsidRPr="00D4519D">
        <w:rPr>
          <w:rFonts w:hint="eastAsia"/>
        </w:rPr>
        <w:t xml:space="preserve">嘉兴市公共交通有限公司和嘉兴市国鸿汽车运输有限公司 </w:t>
      </w:r>
      <w:r w:rsidRPr="00D4519D">
        <w:rPr>
          <w:rFonts w:cs="Segoe UI" w:hint="eastAsia"/>
          <w:color w:val="000000"/>
          <w:shd w:val="clear" w:color="auto" w:fill="FFFFFF"/>
        </w:rPr>
        <w:t>签订合同。现将有关情况公告如下：</w:t>
      </w:r>
    </w:p>
    <w:p w14:paraId="4208D9A4" w14:textId="77777777" w:rsidR="002F0B78" w:rsidRPr="00D4519D" w:rsidRDefault="002F0B78" w:rsidP="002F0B7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一、项目内容</w:t>
      </w:r>
    </w:p>
    <w:p w14:paraId="68924C15" w14:textId="77777777" w:rsidR="002F0B78" w:rsidRPr="00B136EF"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项目名称：</w:t>
      </w:r>
      <w:r w:rsidRPr="0067365D">
        <w:rPr>
          <w:rFonts w:cs="Segoe UI" w:hint="eastAsia"/>
          <w:color w:val="000000"/>
          <w:shd w:val="clear" w:color="auto" w:fill="FFFFFF"/>
        </w:rPr>
        <w:t>2025年废旧物资回收、处置（废铁）项目</w:t>
      </w:r>
    </w:p>
    <w:p w14:paraId="4F7DA3DC" w14:textId="77777777" w:rsidR="002F0B78"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采购方式：</w:t>
      </w:r>
      <w:r>
        <w:rPr>
          <w:rFonts w:cs="Segoe UI" w:hint="eastAsia"/>
          <w:color w:val="000000"/>
          <w:shd w:val="clear" w:color="auto" w:fill="FFFFFF"/>
        </w:rPr>
        <w:t>公开询价</w:t>
      </w:r>
    </w:p>
    <w:p w14:paraId="22040DC9"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073822">
        <w:rPr>
          <w:rFonts w:hint="eastAsia"/>
          <w:color w:val="000000"/>
          <w:szCs w:val="21"/>
        </w:rPr>
        <w:t>项目规模：</w:t>
      </w:r>
      <w:r w:rsidRPr="00F412A2">
        <w:rPr>
          <w:rFonts w:hint="eastAsia"/>
          <w:szCs w:val="21"/>
        </w:rPr>
        <w:t>约</w:t>
      </w:r>
      <w:r w:rsidRPr="00F412A2">
        <w:rPr>
          <w:spacing w:val="4"/>
          <w:szCs w:val="21"/>
        </w:rPr>
        <w:t>2</w:t>
      </w:r>
      <w:r w:rsidRPr="00F412A2">
        <w:rPr>
          <w:rFonts w:hint="eastAsia"/>
          <w:spacing w:val="4"/>
          <w:szCs w:val="21"/>
        </w:rPr>
        <w:t>1吨</w:t>
      </w:r>
    </w:p>
    <w:p w14:paraId="109189DA" w14:textId="77777777" w:rsidR="002F0B78" w:rsidRPr="0045253D" w:rsidRDefault="002F0B78" w:rsidP="002F0B78">
      <w:pPr>
        <w:pStyle w:val="a3"/>
        <w:spacing w:before="0" w:beforeAutospacing="0" w:after="0" w:afterAutospacing="0" w:line="440" w:lineRule="exact"/>
        <w:ind w:firstLineChars="200" w:firstLine="480"/>
        <w:jc w:val="both"/>
        <w:rPr>
          <w:rFonts w:cs="Segoe UI"/>
          <w:shd w:val="clear" w:color="auto" w:fill="FFFFFF"/>
        </w:rPr>
      </w:pPr>
      <w:r>
        <w:rPr>
          <w:rFonts w:cs="Segoe UI" w:hint="eastAsia"/>
          <w:color w:val="000000"/>
          <w:shd w:val="clear" w:color="auto" w:fill="FFFFFF"/>
        </w:rPr>
        <w:t>最低</w:t>
      </w:r>
      <w:r w:rsidRPr="00D4519D">
        <w:rPr>
          <w:rFonts w:cs="Segoe UI" w:hint="eastAsia"/>
          <w:color w:val="000000"/>
          <w:shd w:val="clear" w:color="auto" w:fill="FFFFFF"/>
        </w:rPr>
        <w:t>限价：</w:t>
      </w:r>
      <w:r w:rsidRPr="0045253D">
        <w:rPr>
          <w:szCs w:val="21"/>
        </w:rPr>
        <w:t>2100</w:t>
      </w:r>
      <w:r w:rsidRPr="0045253D">
        <w:rPr>
          <w:rFonts w:hint="eastAsia"/>
          <w:szCs w:val="21"/>
        </w:rPr>
        <w:t>元/吨</w:t>
      </w:r>
      <w:r w:rsidRPr="0045253D">
        <w:rPr>
          <w:rFonts w:cs="Segoe UI" w:hint="eastAsia"/>
          <w:shd w:val="clear" w:color="auto" w:fill="FFFFFF"/>
        </w:rPr>
        <w:t>（涉及的空气滤芯免费回收）</w:t>
      </w:r>
    </w:p>
    <w:p w14:paraId="3A621BA8" w14:textId="77777777" w:rsidR="002F0B78" w:rsidRPr="00D4519D" w:rsidRDefault="002F0B78" w:rsidP="002F0B7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二、项目有关要求</w:t>
      </w:r>
    </w:p>
    <w:p w14:paraId="60CBBCFE"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服务范围：</w:t>
      </w:r>
      <w:r w:rsidRPr="00D4519D">
        <w:rPr>
          <w:rFonts w:hint="eastAsia"/>
        </w:rPr>
        <w:t>嘉兴市公共交通有限公司和嘉兴市国鸿汽车运输有限公司</w:t>
      </w:r>
      <w:r w:rsidRPr="00073822">
        <w:rPr>
          <w:rFonts w:hint="eastAsia"/>
          <w:color w:val="000000"/>
          <w:szCs w:val="21"/>
        </w:rPr>
        <w:t>2025年</w:t>
      </w:r>
      <w:r>
        <w:rPr>
          <w:rFonts w:hint="eastAsia"/>
          <w:color w:val="000000"/>
          <w:szCs w:val="21"/>
        </w:rPr>
        <w:t>产生的</w:t>
      </w:r>
      <w:r w:rsidRPr="0067365D">
        <w:rPr>
          <w:rFonts w:cs="Segoe UI" w:hint="eastAsia"/>
          <w:color w:val="000000"/>
          <w:shd w:val="clear" w:color="auto" w:fill="FFFFFF"/>
        </w:rPr>
        <w:t>废铁</w:t>
      </w:r>
      <w:r>
        <w:rPr>
          <w:rFonts w:cs="Segoe UI" w:hint="eastAsia"/>
          <w:color w:val="000000"/>
          <w:shd w:val="clear" w:color="auto" w:fill="FFFFFF"/>
        </w:rPr>
        <w:t>的</w:t>
      </w:r>
      <w:r w:rsidRPr="00073822">
        <w:rPr>
          <w:rFonts w:hint="eastAsia"/>
          <w:color w:val="000000"/>
          <w:szCs w:val="21"/>
        </w:rPr>
        <w:t>回收、处置</w:t>
      </w:r>
      <w:r w:rsidRPr="00E60CA5">
        <w:rPr>
          <w:rFonts w:hint="eastAsia"/>
          <w:color w:val="000000"/>
          <w:szCs w:val="21"/>
        </w:rPr>
        <w:t>，需分批分次回收</w:t>
      </w:r>
      <w:r w:rsidRPr="00073822">
        <w:rPr>
          <w:rFonts w:hint="eastAsia"/>
          <w:color w:val="000000"/>
          <w:szCs w:val="21"/>
        </w:rPr>
        <w:t>。</w:t>
      </w:r>
    </w:p>
    <w:p w14:paraId="031E48A0" w14:textId="77777777" w:rsidR="002F0B78"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服务</w:t>
      </w:r>
      <w:r>
        <w:rPr>
          <w:rFonts w:cs="Segoe UI" w:hint="eastAsia"/>
          <w:color w:val="000000"/>
          <w:shd w:val="clear" w:color="auto" w:fill="FFFFFF"/>
        </w:rPr>
        <w:t>期限</w:t>
      </w:r>
      <w:r w:rsidRPr="00D4519D">
        <w:rPr>
          <w:rFonts w:cs="Segoe UI" w:hint="eastAsia"/>
          <w:color w:val="000000"/>
          <w:shd w:val="clear" w:color="auto" w:fill="FFFFFF"/>
        </w:rPr>
        <w:t>：一年</w:t>
      </w:r>
      <w:r>
        <w:rPr>
          <w:rFonts w:cs="Segoe UI" w:hint="eastAsia"/>
          <w:color w:val="000000"/>
          <w:shd w:val="clear" w:color="auto" w:fill="FFFFFF"/>
        </w:rPr>
        <w:t>，合同签订之日起算</w:t>
      </w:r>
      <w:r w:rsidRPr="00D4519D">
        <w:rPr>
          <w:rFonts w:cs="Segoe UI" w:hint="eastAsia"/>
          <w:color w:val="000000"/>
          <w:shd w:val="clear" w:color="auto" w:fill="FFFFFF"/>
        </w:rPr>
        <w:t>；</w:t>
      </w:r>
    </w:p>
    <w:p w14:paraId="3BD4C844"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Pr>
          <w:rFonts w:hint="eastAsia"/>
          <w:szCs w:val="21"/>
        </w:rPr>
        <w:t>服务时间：</w:t>
      </w:r>
      <w:r w:rsidRPr="00073822">
        <w:rPr>
          <w:rFonts w:hint="eastAsia"/>
          <w:szCs w:val="21"/>
        </w:rPr>
        <w:t>单次回收在接到招标人通知后3天内完成回收。</w:t>
      </w:r>
    </w:p>
    <w:p w14:paraId="6D139DA3" w14:textId="77777777" w:rsidR="002F0B78" w:rsidRPr="00D4519D" w:rsidRDefault="002F0B78" w:rsidP="002F0B7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三、项目服务内容</w:t>
      </w:r>
    </w:p>
    <w:p w14:paraId="24936B41" w14:textId="77777777" w:rsidR="002F0B78" w:rsidRPr="00153C86" w:rsidRDefault="002F0B78" w:rsidP="002F0B78">
      <w:pPr>
        <w:pStyle w:val="a3"/>
        <w:spacing w:before="0" w:beforeAutospacing="0" w:after="0" w:afterAutospacing="0" w:line="440" w:lineRule="exact"/>
        <w:ind w:firstLineChars="200" w:firstLine="480"/>
        <w:jc w:val="both"/>
        <w:rPr>
          <w:color w:val="000000"/>
        </w:rPr>
      </w:pPr>
      <w:r w:rsidRPr="00D11A84">
        <w:rPr>
          <w:rFonts w:hint="eastAsia"/>
          <w:color w:val="000000"/>
        </w:rPr>
        <w:t>根据采购人要求，中标单位到采购人指定地点对废铁进行回收、处置。</w:t>
      </w:r>
      <w:r w:rsidRPr="006308EC">
        <w:rPr>
          <w:rFonts w:hint="eastAsia"/>
          <w:color w:val="000000"/>
        </w:rPr>
        <w:t>单次回收要求在接到</w:t>
      </w:r>
      <w:r>
        <w:rPr>
          <w:rFonts w:hint="eastAsia"/>
          <w:color w:val="000000"/>
        </w:rPr>
        <w:t>业主方</w:t>
      </w:r>
      <w:r w:rsidRPr="006308EC">
        <w:rPr>
          <w:rFonts w:hint="eastAsia"/>
          <w:color w:val="000000"/>
        </w:rPr>
        <w:t>通知后3天内完成回收</w:t>
      </w:r>
      <w:r w:rsidRPr="00904862">
        <w:rPr>
          <w:rFonts w:hint="eastAsia"/>
          <w:color w:val="000000"/>
        </w:rPr>
        <w:t>，中标人必须</w:t>
      </w:r>
      <w:r w:rsidRPr="006308EC">
        <w:rPr>
          <w:rFonts w:hint="eastAsia"/>
          <w:color w:val="000000"/>
        </w:rPr>
        <w:t>在约定的</w:t>
      </w:r>
      <w:r w:rsidRPr="006308EC">
        <w:rPr>
          <w:color w:val="000000"/>
        </w:rPr>
        <w:t>时间</w:t>
      </w:r>
      <w:r w:rsidRPr="006308EC">
        <w:rPr>
          <w:rFonts w:hint="eastAsia"/>
          <w:color w:val="000000"/>
        </w:rPr>
        <w:t>内</w:t>
      </w:r>
      <w:r w:rsidRPr="00153C86">
        <w:rPr>
          <w:rFonts w:hint="eastAsia"/>
          <w:color w:val="000000"/>
        </w:rPr>
        <w:t>将物资清理出场。中标人对实施范围内原有其他各类设施设备应采取相应的保护措施。</w:t>
      </w:r>
    </w:p>
    <w:p w14:paraId="46866BF6"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153C86">
        <w:rPr>
          <w:rFonts w:hint="eastAsia"/>
          <w:color w:val="000000"/>
        </w:rPr>
        <w:t>中标人在现场进行回收时，应划分出危险区域，做好警戒和警示标志，采取可靠的安全防护措施和</w:t>
      </w:r>
      <w:proofErr w:type="gramStart"/>
      <w:r w:rsidRPr="00153C86">
        <w:rPr>
          <w:rFonts w:hint="eastAsia"/>
          <w:color w:val="000000"/>
        </w:rPr>
        <w:t>不</w:t>
      </w:r>
      <w:proofErr w:type="gramEnd"/>
      <w:r w:rsidRPr="00153C86">
        <w:rPr>
          <w:rFonts w:hint="eastAsia"/>
          <w:color w:val="000000"/>
        </w:rPr>
        <w:t>扰民措施。</w:t>
      </w:r>
    </w:p>
    <w:p w14:paraId="2DE8A3EB" w14:textId="77777777" w:rsidR="002F0B78" w:rsidRPr="00D4519D" w:rsidRDefault="002F0B78" w:rsidP="002F0B7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四、</w:t>
      </w:r>
      <w:r>
        <w:rPr>
          <w:rFonts w:cs="Segoe UI" w:hint="eastAsia"/>
          <w:color w:val="333333"/>
        </w:rPr>
        <w:t>投标</w:t>
      </w:r>
      <w:r w:rsidRPr="00D4519D">
        <w:rPr>
          <w:rFonts w:cs="Segoe UI" w:hint="eastAsia"/>
          <w:color w:val="333333"/>
        </w:rPr>
        <w:t>方应具备的资质条件</w:t>
      </w:r>
    </w:p>
    <w:p w14:paraId="50E54942" w14:textId="77777777" w:rsidR="002F0B78"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sidRPr="00B27E92">
        <w:rPr>
          <w:rFonts w:cs="Segoe UI" w:hint="eastAsia"/>
          <w:color w:val="000000"/>
          <w:shd w:val="clear" w:color="auto" w:fill="FFFFFF"/>
        </w:rPr>
        <w:t>具有独立法人资格；</w:t>
      </w:r>
    </w:p>
    <w:p w14:paraId="07384F7B" w14:textId="77777777" w:rsidR="002F0B78" w:rsidRPr="000E1F72"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具有</w:t>
      </w:r>
      <w:r w:rsidRPr="000E1F72">
        <w:rPr>
          <w:rFonts w:cs="Segoe UI" w:hint="eastAsia"/>
          <w:color w:val="000000"/>
          <w:shd w:val="clear" w:color="auto" w:fill="FFFFFF"/>
        </w:rPr>
        <w:t>再生资源回收资质</w:t>
      </w:r>
      <w:r>
        <w:rPr>
          <w:rFonts w:cs="Segoe UI" w:hint="eastAsia"/>
          <w:color w:val="000000"/>
          <w:shd w:val="clear" w:color="auto" w:fill="FFFFFF"/>
        </w:rPr>
        <w:t>；</w:t>
      </w:r>
    </w:p>
    <w:p w14:paraId="164DE7BF" w14:textId="77777777" w:rsidR="002F0B78" w:rsidRPr="00B27E92"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w:t>
      </w:r>
      <w:r>
        <w:rPr>
          <w:rFonts w:cs="Segoe UI" w:hint="eastAsia"/>
          <w:color w:val="000000"/>
          <w:shd w:val="clear" w:color="auto" w:fill="FFFFFF"/>
        </w:rPr>
        <w:t>3</w:t>
      </w:r>
      <w:r w:rsidRPr="00D4519D">
        <w:rPr>
          <w:rFonts w:cs="Segoe UI" w:hint="eastAsia"/>
          <w:color w:val="000000"/>
          <w:shd w:val="clear" w:color="auto" w:fill="FFFFFF"/>
        </w:rPr>
        <w:t>）</w:t>
      </w:r>
      <w:r w:rsidRPr="00B27E92">
        <w:rPr>
          <w:rFonts w:cs="Segoe UI" w:hint="eastAsia"/>
          <w:color w:val="000000"/>
          <w:shd w:val="clear" w:color="auto" w:fill="FFFFFF"/>
        </w:rPr>
        <w:t>投标人未被“信用中国”</w:t>
      </w:r>
      <w:r w:rsidRPr="00B27E92">
        <w:rPr>
          <w:rFonts w:cs="Segoe UI"/>
          <w:color w:val="000000"/>
          <w:shd w:val="clear" w:color="auto" w:fill="FFFFFF"/>
        </w:rPr>
        <w:t>（https://www.creditchina.gov.cn/） 列入“严重失信”名单及“信用中国（浙江）”（https://credit.zj.gov.cn/）列入“严重失信主体名单”</w:t>
      </w:r>
      <w:r w:rsidRPr="00B27E92">
        <w:rPr>
          <w:rFonts w:cs="Segoe UI" w:hint="eastAsia"/>
          <w:color w:val="000000"/>
          <w:shd w:val="clear" w:color="auto" w:fill="FFFFFF"/>
        </w:rPr>
        <w:t>；</w:t>
      </w:r>
    </w:p>
    <w:p w14:paraId="45C0377E"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4</w:t>
      </w:r>
      <w:r w:rsidRPr="00D4519D">
        <w:rPr>
          <w:rFonts w:cs="Segoe UI" w:hint="eastAsia"/>
          <w:color w:val="000000"/>
          <w:shd w:val="clear" w:color="auto" w:fill="FFFFFF"/>
        </w:rPr>
        <w:t>）本次</w:t>
      </w:r>
      <w:r>
        <w:rPr>
          <w:rFonts w:cs="Segoe UI" w:hint="eastAsia"/>
          <w:color w:val="000000"/>
          <w:shd w:val="clear" w:color="auto" w:fill="FFFFFF"/>
        </w:rPr>
        <w:t>招标</w:t>
      </w:r>
      <w:r w:rsidRPr="00D4519D">
        <w:rPr>
          <w:rFonts w:cs="Segoe UI" w:hint="eastAsia"/>
          <w:color w:val="000000"/>
          <w:shd w:val="clear" w:color="auto" w:fill="FFFFFF"/>
        </w:rPr>
        <w:t>不接受联合体报名，成交后不允许转包、分包；</w:t>
      </w:r>
    </w:p>
    <w:p w14:paraId="7A1DC3F2" w14:textId="77777777" w:rsidR="002F0B78" w:rsidRPr="00D4519D" w:rsidRDefault="002F0B78" w:rsidP="002F0B78">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五、需提交的资料（加盖公章）</w:t>
      </w:r>
    </w:p>
    <w:p w14:paraId="62F31FAF" w14:textId="77777777" w:rsidR="002F0B78"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营业执照复印件；</w:t>
      </w:r>
    </w:p>
    <w:p w14:paraId="241377AF" w14:textId="77777777" w:rsidR="002F0B78"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提供</w:t>
      </w:r>
      <w:r w:rsidRPr="000E1F72">
        <w:rPr>
          <w:rFonts w:cs="Segoe UI" w:hint="eastAsia"/>
          <w:color w:val="000000"/>
          <w:shd w:val="clear" w:color="auto" w:fill="FFFFFF"/>
        </w:rPr>
        <w:t>再生资源回收资质</w:t>
      </w:r>
      <w:r>
        <w:rPr>
          <w:rFonts w:cs="Segoe UI" w:hint="eastAsia"/>
          <w:color w:val="000000"/>
          <w:shd w:val="clear" w:color="auto" w:fill="FFFFFF"/>
        </w:rPr>
        <w:t>证书复印件；</w:t>
      </w:r>
    </w:p>
    <w:p w14:paraId="19E338C3"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lastRenderedPageBreak/>
        <w:t>（</w:t>
      </w:r>
      <w:r>
        <w:rPr>
          <w:rFonts w:cs="Segoe UI" w:hint="eastAsia"/>
          <w:color w:val="000000"/>
          <w:shd w:val="clear" w:color="auto" w:fill="FFFFFF"/>
        </w:rPr>
        <w:t>3</w:t>
      </w:r>
      <w:r w:rsidRPr="00D4519D">
        <w:rPr>
          <w:rFonts w:cs="Segoe UI" w:hint="eastAsia"/>
          <w:color w:val="000000"/>
          <w:shd w:val="clear" w:color="auto" w:fill="FFFFFF"/>
        </w:rPr>
        <w:t>）企业法定代表人授权委托书；</w:t>
      </w:r>
    </w:p>
    <w:p w14:paraId="3D054F8E"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4</w:t>
      </w:r>
      <w:r w:rsidRPr="00D4519D">
        <w:rPr>
          <w:rFonts w:cs="Segoe UI" w:hint="eastAsia"/>
          <w:color w:val="000000"/>
          <w:shd w:val="clear" w:color="auto" w:fill="FFFFFF"/>
        </w:rPr>
        <w:t>）</w:t>
      </w:r>
      <w:r w:rsidRPr="00B27E92">
        <w:rPr>
          <w:rFonts w:cs="Segoe UI" w:hint="eastAsia"/>
          <w:color w:val="000000"/>
          <w:shd w:val="clear" w:color="auto" w:fill="FFFFFF"/>
        </w:rPr>
        <w:t>未被“信用中国”</w:t>
      </w:r>
      <w:r w:rsidRPr="00B27E92">
        <w:rPr>
          <w:rFonts w:cs="Segoe UI"/>
          <w:color w:val="000000"/>
          <w:shd w:val="clear" w:color="auto" w:fill="FFFFFF"/>
        </w:rPr>
        <w:t>（https://www.creditchina.gov.cn/） 列入“严重失信”名单及“信用中国（浙江）”（https://credit.zj.gov.cn/）列入“严重失信主体名单”</w:t>
      </w:r>
      <w:r w:rsidRPr="00D4519D">
        <w:rPr>
          <w:rFonts w:cs="Segoe UI" w:hint="eastAsia"/>
          <w:color w:val="000000"/>
          <w:shd w:val="clear" w:color="auto" w:fill="FFFFFF"/>
        </w:rPr>
        <w:t>；</w:t>
      </w:r>
      <w:r w:rsidRPr="00B5103E">
        <w:rPr>
          <w:rFonts w:cs="Segoe UI" w:hint="eastAsia"/>
          <w:color w:val="000000"/>
          <w:shd w:val="clear" w:color="auto" w:fill="FFFFFF"/>
        </w:rPr>
        <w:t xml:space="preserve"> </w:t>
      </w:r>
      <w:r>
        <w:rPr>
          <w:rFonts w:cs="Segoe UI" w:hint="eastAsia"/>
          <w:color w:val="000000"/>
          <w:shd w:val="clear" w:color="auto" w:fill="FFFFFF"/>
        </w:rPr>
        <w:t>（提供网页截图）</w:t>
      </w:r>
    </w:p>
    <w:p w14:paraId="0FC9D5B4"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333333"/>
        </w:rPr>
        <w:t>六、</w:t>
      </w:r>
      <w:r>
        <w:rPr>
          <w:rFonts w:cs="Segoe UI" w:hint="eastAsia"/>
          <w:color w:val="333333"/>
        </w:rPr>
        <w:t>竞价时间</w:t>
      </w:r>
    </w:p>
    <w:p w14:paraId="4D180912" w14:textId="77777777" w:rsidR="002F0B78" w:rsidRPr="0037041A"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公告发布时间</w:t>
      </w:r>
      <w:r w:rsidRPr="00D4519D">
        <w:rPr>
          <w:rFonts w:cs="Segoe UI" w:hint="eastAsia"/>
          <w:color w:val="000000"/>
          <w:shd w:val="clear" w:color="auto" w:fill="FFFFFF"/>
        </w:rPr>
        <w:t>：</w:t>
      </w:r>
      <w:r w:rsidRPr="004F0912">
        <w:rPr>
          <w:rFonts w:cs="Segoe UI" w:hint="eastAsia"/>
          <w:color w:val="000000"/>
          <w:u w:val="single"/>
          <w:shd w:val="clear" w:color="auto" w:fill="FFFFFF"/>
        </w:rPr>
        <w:t>公告之日起至2025年</w:t>
      </w:r>
      <w:r>
        <w:rPr>
          <w:rFonts w:cs="Segoe UI"/>
          <w:color w:val="000000"/>
          <w:u w:val="single"/>
          <w:shd w:val="clear" w:color="auto" w:fill="FFFFFF"/>
        </w:rPr>
        <w:t>4</w:t>
      </w:r>
      <w:r w:rsidRPr="004F0912">
        <w:rPr>
          <w:rFonts w:cs="Segoe UI" w:hint="eastAsia"/>
          <w:color w:val="000000"/>
          <w:u w:val="single"/>
          <w:shd w:val="clear" w:color="auto" w:fill="FFFFFF"/>
        </w:rPr>
        <w:t>月</w:t>
      </w:r>
      <w:r>
        <w:rPr>
          <w:rFonts w:cs="Segoe UI"/>
          <w:color w:val="000000"/>
          <w:u w:val="single"/>
          <w:shd w:val="clear" w:color="auto" w:fill="FFFFFF"/>
        </w:rPr>
        <w:t>16</w:t>
      </w:r>
      <w:r w:rsidRPr="004F0912">
        <w:rPr>
          <w:rFonts w:cs="Segoe UI" w:hint="eastAsia"/>
          <w:color w:val="000000"/>
          <w:u w:val="single"/>
          <w:shd w:val="clear" w:color="auto" w:fill="FFFFFF"/>
        </w:rPr>
        <w:t>日</w:t>
      </w:r>
      <w:r>
        <w:rPr>
          <w:rFonts w:cs="Segoe UI"/>
          <w:color w:val="000000"/>
          <w:u w:val="single"/>
          <w:shd w:val="clear" w:color="auto" w:fill="FFFFFF"/>
        </w:rPr>
        <w:t>12</w:t>
      </w:r>
      <w:r>
        <w:rPr>
          <w:rFonts w:cs="Segoe UI" w:hint="eastAsia"/>
          <w:color w:val="000000"/>
          <w:u w:val="single"/>
          <w:shd w:val="clear" w:color="auto" w:fill="FFFFFF"/>
        </w:rPr>
        <w:t>：</w:t>
      </w:r>
      <w:r>
        <w:rPr>
          <w:rFonts w:cs="Segoe UI"/>
          <w:color w:val="000000"/>
          <w:u w:val="single"/>
          <w:shd w:val="clear" w:color="auto" w:fill="FFFFFF"/>
        </w:rPr>
        <w:t>00</w:t>
      </w:r>
      <w:r>
        <w:rPr>
          <w:rFonts w:cs="Segoe UI" w:hint="eastAsia"/>
          <w:color w:val="000000"/>
          <w:u w:val="single"/>
          <w:shd w:val="clear" w:color="auto" w:fill="FFFFFF"/>
        </w:rPr>
        <w:t>分</w:t>
      </w:r>
      <w:r w:rsidRPr="00D4519D">
        <w:rPr>
          <w:rFonts w:cs="Segoe UI" w:hint="eastAsia"/>
          <w:color w:val="000000"/>
          <w:shd w:val="clear" w:color="auto" w:fill="FFFFFF"/>
        </w:rPr>
        <w:t>。</w:t>
      </w:r>
    </w:p>
    <w:p w14:paraId="2E20D799" w14:textId="77777777" w:rsidR="002F0B78" w:rsidRPr="0037041A"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采购</w:t>
      </w:r>
      <w:r w:rsidRPr="00D4519D">
        <w:rPr>
          <w:rFonts w:cs="Segoe UI" w:hint="eastAsia"/>
          <w:color w:val="000000"/>
          <w:shd w:val="clear" w:color="auto" w:fill="FFFFFF"/>
        </w:rPr>
        <w:t>方式：</w:t>
      </w:r>
      <w:r>
        <w:rPr>
          <w:rFonts w:cs="Segoe UI" w:hint="eastAsia"/>
          <w:color w:val="000000"/>
          <w:shd w:val="clear" w:color="auto" w:fill="FFFFFF"/>
        </w:rPr>
        <w:t>公开询价</w:t>
      </w:r>
      <w:r w:rsidRPr="00D4519D">
        <w:rPr>
          <w:rFonts w:cs="Segoe UI" w:hint="eastAsia"/>
          <w:color w:val="000000"/>
          <w:shd w:val="clear" w:color="auto" w:fill="FFFFFF"/>
        </w:rPr>
        <w:t>。</w:t>
      </w:r>
    </w:p>
    <w:p w14:paraId="3CFBDD2D" w14:textId="77777777" w:rsidR="002F0B78" w:rsidRPr="0037041A"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（3）</w:t>
      </w:r>
      <w:r>
        <w:rPr>
          <w:rFonts w:cs="Segoe UI" w:hint="eastAsia"/>
          <w:color w:val="000000"/>
          <w:shd w:val="clear" w:color="auto" w:fill="FFFFFF"/>
        </w:rPr>
        <w:t>公告期</w:t>
      </w:r>
      <w:r w:rsidRPr="00D4519D">
        <w:rPr>
          <w:rFonts w:cs="Segoe UI" w:hint="eastAsia"/>
          <w:color w:val="000000"/>
          <w:shd w:val="clear" w:color="auto" w:fill="FFFFFF"/>
        </w:rPr>
        <w:t>满后，如未征集到三家合格竞买方，</w:t>
      </w:r>
      <w:proofErr w:type="gramStart"/>
      <w:r w:rsidRPr="00D4519D">
        <w:rPr>
          <w:rFonts w:cs="Segoe UI" w:hint="eastAsia"/>
          <w:color w:val="000000"/>
          <w:shd w:val="clear" w:color="auto" w:fill="FFFFFF"/>
        </w:rPr>
        <w:t>则信息</w:t>
      </w:r>
      <w:proofErr w:type="gramEnd"/>
      <w:r w:rsidRPr="00D4519D">
        <w:rPr>
          <w:rFonts w:cs="Segoe UI" w:hint="eastAsia"/>
          <w:color w:val="000000"/>
          <w:shd w:val="clear" w:color="auto" w:fill="FFFFFF"/>
        </w:rPr>
        <w:t>披露终结。</w:t>
      </w:r>
    </w:p>
    <w:p w14:paraId="2560E3F6" w14:textId="77777777" w:rsidR="002F0B78" w:rsidRPr="0037041A"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（4）</w:t>
      </w:r>
      <w:r>
        <w:rPr>
          <w:rFonts w:cs="Segoe UI" w:hint="eastAsia"/>
          <w:color w:val="000000"/>
          <w:shd w:val="clear" w:color="auto" w:fill="FFFFFF"/>
        </w:rPr>
        <w:t>公告期</w:t>
      </w:r>
      <w:r w:rsidRPr="00D4519D">
        <w:rPr>
          <w:rFonts w:cs="Segoe UI" w:hint="eastAsia"/>
          <w:color w:val="000000"/>
          <w:shd w:val="clear" w:color="auto" w:fill="FFFFFF"/>
        </w:rPr>
        <w:t>满后，如征集到三家（或三家以上）符合条件的竞买方，则按竞价采购结果确定成交价和服务供应方。</w:t>
      </w:r>
    </w:p>
    <w:p w14:paraId="11161B54" w14:textId="77777777" w:rsidR="002F0B78" w:rsidRPr="0037041A" w:rsidRDefault="002F0B78" w:rsidP="002F0B78">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（5）竞价时间：</w:t>
      </w:r>
      <w:r w:rsidRPr="004F0912">
        <w:rPr>
          <w:rFonts w:cs="Segoe UI" w:hint="eastAsia"/>
          <w:color w:val="000000"/>
          <w:u w:val="single"/>
          <w:shd w:val="clear" w:color="auto" w:fill="FFFFFF"/>
        </w:rPr>
        <w:t>2025年</w:t>
      </w:r>
      <w:r>
        <w:rPr>
          <w:rFonts w:cs="Segoe UI"/>
          <w:color w:val="000000"/>
          <w:u w:val="single"/>
          <w:shd w:val="clear" w:color="auto" w:fill="FFFFFF"/>
        </w:rPr>
        <w:t>4</w:t>
      </w:r>
      <w:r w:rsidRPr="004F0912">
        <w:rPr>
          <w:rFonts w:cs="Segoe UI" w:hint="eastAsia"/>
          <w:color w:val="000000"/>
          <w:u w:val="single"/>
          <w:shd w:val="clear" w:color="auto" w:fill="FFFFFF"/>
        </w:rPr>
        <w:t>月</w:t>
      </w:r>
      <w:r>
        <w:rPr>
          <w:rFonts w:cs="Segoe UI"/>
          <w:color w:val="000000"/>
          <w:u w:val="single"/>
          <w:shd w:val="clear" w:color="auto" w:fill="FFFFFF"/>
        </w:rPr>
        <w:t>16</w:t>
      </w:r>
      <w:r w:rsidRPr="004F0912">
        <w:rPr>
          <w:rFonts w:cs="Segoe UI" w:hint="eastAsia"/>
          <w:color w:val="000000"/>
          <w:u w:val="single"/>
          <w:shd w:val="clear" w:color="auto" w:fill="FFFFFF"/>
        </w:rPr>
        <w:t>日</w:t>
      </w:r>
      <w:r>
        <w:rPr>
          <w:rFonts w:cs="Segoe UI"/>
          <w:color w:val="000000"/>
          <w:u w:val="single"/>
          <w:shd w:val="clear" w:color="auto" w:fill="FFFFFF"/>
        </w:rPr>
        <w:t>12</w:t>
      </w:r>
      <w:r w:rsidRPr="004F0912">
        <w:rPr>
          <w:rFonts w:cs="Segoe UI" w:hint="eastAsia"/>
          <w:color w:val="000000"/>
          <w:u w:val="single"/>
          <w:shd w:val="clear" w:color="auto" w:fill="FFFFFF"/>
        </w:rPr>
        <w:t>时</w:t>
      </w:r>
      <w:r>
        <w:rPr>
          <w:rFonts w:cs="Segoe UI" w:hint="eastAsia"/>
          <w:color w:val="000000"/>
          <w:u w:val="single"/>
          <w:shd w:val="clear" w:color="auto" w:fill="FFFFFF"/>
        </w:rPr>
        <w:t>～</w:t>
      </w:r>
      <w:r>
        <w:rPr>
          <w:rFonts w:cs="Segoe UI"/>
          <w:color w:val="000000"/>
          <w:u w:val="single"/>
          <w:shd w:val="clear" w:color="auto" w:fill="FFFFFF"/>
        </w:rPr>
        <w:t>15</w:t>
      </w:r>
      <w:r>
        <w:rPr>
          <w:rFonts w:cs="Segoe UI" w:hint="eastAsia"/>
          <w:color w:val="000000"/>
          <w:u w:val="single"/>
          <w:shd w:val="clear" w:color="auto" w:fill="FFFFFF"/>
        </w:rPr>
        <w:t>：3</w:t>
      </w:r>
      <w:r>
        <w:rPr>
          <w:rFonts w:cs="Segoe UI"/>
          <w:color w:val="000000"/>
          <w:u w:val="single"/>
          <w:shd w:val="clear" w:color="auto" w:fill="FFFFFF"/>
        </w:rPr>
        <w:t>0</w:t>
      </w:r>
      <w:r w:rsidRPr="004F0912">
        <w:rPr>
          <w:rFonts w:cs="Segoe UI" w:hint="eastAsia"/>
          <w:color w:val="000000"/>
          <w:u w:val="single"/>
          <w:shd w:val="clear" w:color="auto" w:fill="FFFFFF"/>
        </w:rPr>
        <w:t>时</w:t>
      </w:r>
      <w:r>
        <w:rPr>
          <w:rFonts w:cs="Segoe UI" w:hint="eastAsia"/>
          <w:color w:val="000000"/>
          <w:shd w:val="clear" w:color="auto" w:fill="FFFFFF"/>
        </w:rPr>
        <w:t>。</w:t>
      </w:r>
    </w:p>
    <w:p w14:paraId="18231985" w14:textId="77777777" w:rsidR="002F0B78" w:rsidRPr="002F0B78" w:rsidRDefault="002F0B78" w:rsidP="002F0B78">
      <w:pPr>
        <w:pStyle w:val="a3"/>
        <w:spacing w:before="0" w:beforeAutospacing="0" w:after="0" w:afterAutospacing="0" w:line="440" w:lineRule="exact"/>
        <w:ind w:firstLineChars="200" w:firstLine="480"/>
        <w:rPr>
          <w:rFonts w:cs="Segoe UI"/>
        </w:rPr>
      </w:pPr>
      <w:r w:rsidRPr="00D4519D">
        <w:rPr>
          <w:rFonts w:cs="Segoe UI" w:hint="eastAsia"/>
          <w:color w:val="333333"/>
        </w:rPr>
        <w:t>七、发出成交通</w:t>
      </w:r>
      <w:r w:rsidRPr="002F0B78">
        <w:rPr>
          <w:rFonts w:cs="Segoe UI" w:hint="eastAsia"/>
        </w:rPr>
        <w:t>知书</w:t>
      </w:r>
    </w:p>
    <w:p w14:paraId="1596B90B"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hint="eastAsia"/>
        </w:rPr>
        <w:t>嘉兴市公共交通有限公司</w:t>
      </w:r>
      <w:r w:rsidRPr="002F0B78">
        <w:rPr>
          <w:rFonts w:cs="Segoe UI" w:hint="eastAsia"/>
          <w:shd w:val="clear" w:color="auto" w:fill="FFFFFF"/>
        </w:rPr>
        <w:t>向成交单位发出成交通知书。</w:t>
      </w:r>
    </w:p>
    <w:p w14:paraId="5245978A"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成交通知书发出后，采购单位改变成交结果，或者成交供应商放弃成交的，应当承担相应的法律责任。</w:t>
      </w:r>
    </w:p>
    <w:p w14:paraId="52D359FB" w14:textId="77777777" w:rsidR="002F0B78" w:rsidRPr="002F0B78" w:rsidRDefault="002F0B78" w:rsidP="002F0B78">
      <w:pPr>
        <w:pStyle w:val="a3"/>
        <w:spacing w:before="0" w:beforeAutospacing="0" w:after="0" w:afterAutospacing="0" w:line="440" w:lineRule="exact"/>
        <w:ind w:firstLineChars="200" w:firstLine="480"/>
        <w:rPr>
          <w:rFonts w:cs="Segoe UI"/>
        </w:rPr>
      </w:pPr>
      <w:r w:rsidRPr="002F0B78">
        <w:rPr>
          <w:rFonts w:cs="Segoe UI" w:hint="eastAsia"/>
        </w:rPr>
        <w:t>八、合同签订与验收付款</w:t>
      </w:r>
    </w:p>
    <w:p w14:paraId="112FCBA7"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（1）成交供应商和业主单位在接到《成交通知书》后7日内签订合同（合同格式详见后附件），签订合同前需缴纳人民币5000元履约保证金或保函（银行保函或保险保函）。</w:t>
      </w:r>
    </w:p>
    <w:p w14:paraId="71A4747F"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（2）成交供应</w:t>
      </w:r>
      <w:proofErr w:type="gramStart"/>
      <w:r w:rsidRPr="002F0B78">
        <w:rPr>
          <w:rFonts w:cs="Segoe UI" w:hint="eastAsia"/>
          <w:shd w:val="clear" w:color="auto" w:fill="FFFFFF"/>
        </w:rPr>
        <w:t>商出现</w:t>
      </w:r>
      <w:proofErr w:type="gramEnd"/>
      <w:r w:rsidRPr="002F0B78">
        <w:rPr>
          <w:rFonts w:cs="Segoe UI" w:hint="eastAsia"/>
          <w:shd w:val="clear" w:color="auto" w:fill="FFFFFF"/>
        </w:rPr>
        <w:t>违约情形，应当及时纠正或补偿；造成损失的，按合同约定追究违约责任。</w:t>
      </w:r>
    </w:p>
    <w:p w14:paraId="4D161A22"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（3）合同签订方式：由</w:t>
      </w:r>
      <w:r w:rsidRPr="002F0B78">
        <w:rPr>
          <w:rFonts w:hint="eastAsia"/>
        </w:rPr>
        <w:t>嘉兴市公共交通有限公司和嘉兴市国鸿汽车运输有限公司分别</w:t>
      </w:r>
      <w:r w:rsidRPr="002F0B78">
        <w:rPr>
          <w:rFonts w:cs="Segoe UI" w:hint="eastAsia"/>
          <w:shd w:val="clear" w:color="auto" w:fill="FFFFFF"/>
        </w:rPr>
        <w:t>与成交人签订合同。</w:t>
      </w:r>
    </w:p>
    <w:p w14:paraId="63F556B4" w14:textId="77777777" w:rsidR="002F0B78" w:rsidRPr="002F0B78" w:rsidRDefault="002F0B78" w:rsidP="002F0B78">
      <w:pPr>
        <w:pStyle w:val="a3"/>
        <w:spacing w:before="0" w:beforeAutospacing="0" w:after="0" w:afterAutospacing="0" w:line="440" w:lineRule="exact"/>
        <w:ind w:firstLineChars="200" w:firstLine="480"/>
        <w:jc w:val="both"/>
        <w:rPr>
          <w:rFonts w:cs="Segoe UI"/>
          <w:shd w:val="clear" w:color="auto" w:fill="FFFFFF"/>
        </w:rPr>
      </w:pPr>
      <w:r w:rsidRPr="002F0B78">
        <w:rPr>
          <w:rFonts w:cs="Segoe UI" w:hint="eastAsia"/>
          <w:shd w:val="clear" w:color="auto" w:fill="FFFFFF"/>
        </w:rPr>
        <w:t>（4）费用结算方式：</w:t>
      </w:r>
      <w:r w:rsidRPr="002F0B78">
        <w:rPr>
          <w:rFonts w:hint="eastAsia"/>
          <w:spacing w:val="12"/>
          <w:szCs w:val="21"/>
        </w:rPr>
        <w:t>单次回收经现场称重提交签收单并经业主方确认后，按回收数量×回收单价，一次性支付全部回收价款。</w:t>
      </w:r>
    </w:p>
    <w:p w14:paraId="560C14C0" w14:textId="77777777" w:rsidR="002F0B78" w:rsidRPr="002F0B78" w:rsidRDefault="002F0B78" w:rsidP="002F0B78">
      <w:pPr>
        <w:pStyle w:val="a3"/>
        <w:spacing w:before="0" w:beforeAutospacing="0" w:after="0" w:afterAutospacing="0" w:line="440" w:lineRule="exact"/>
        <w:ind w:firstLineChars="200" w:firstLine="480"/>
        <w:rPr>
          <w:rFonts w:cs="Segoe UI"/>
        </w:rPr>
      </w:pPr>
      <w:r w:rsidRPr="002F0B78">
        <w:rPr>
          <w:rFonts w:cs="Calibri"/>
        </w:rPr>
        <w:t> </w:t>
      </w:r>
      <w:r w:rsidRPr="002F0B78">
        <w:rPr>
          <w:rFonts w:cs="Segoe UI" w:hint="eastAsia"/>
        </w:rPr>
        <w:t>九、特别提示：</w:t>
      </w:r>
    </w:p>
    <w:p w14:paraId="2884F007" w14:textId="77777777" w:rsidR="002F0B78" w:rsidRPr="00D4519D" w:rsidRDefault="002F0B78" w:rsidP="002F0B78">
      <w:pPr>
        <w:pStyle w:val="a3"/>
        <w:spacing w:before="0" w:beforeAutospacing="0" w:after="0" w:afterAutospacing="0" w:line="440" w:lineRule="exact"/>
        <w:ind w:firstLineChars="200" w:firstLine="480"/>
        <w:jc w:val="both"/>
        <w:rPr>
          <w:rFonts w:cs="Segoe UI"/>
          <w:color w:val="333333"/>
        </w:rPr>
      </w:pPr>
      <w:r w:rsidRPr="002F0B78">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2F0B78">
        <w:rPr>
          <w:rFonts w:hint="eastAsia"/>
        </w:rPr>
        <w:t>最高</w:t>
      </w:r>
      <w:r w:rsidRPr="002F0B78">
        <w:rPr>
          <w:rFonts w:cs="Segoe UI" w:hint="eastAsia"/>
          <w:shd w:val="clear" w:color="auto" w:fill="FFFFFF"/>
        </w:rPr>
        <w:t>有</w:t>
      </w:r>
      <w:r w:rsidRPr="00D4519D">
        <w:rPr>
          <w:rFonts w:cs="Segoe UI" w:hint="eastAsia"/>
          <w:color w:val="000000"/>
          <w:shd w:val="clear" w:color="auto" w:fill="FFFFFF"/>
        </w:rPr>
        <w:t>效报价者确定为服务供应方。</w:t>
      </w:r>
    </w:p>
    <w:p w14:paraId="0EF91410"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（2）因平台系统发生不可抗力、软硬件故障、非法入侵、恶意攻击、网络异常等原因导致系统故障无法继续报价的，或者因采购方、市场监督、司法等监管部门紧</w:t>
      </w:r>
      <w:r w:rsidRPr="002F0B78">
        <w:rPr>
          <w:rFonts w:cs="Segoe UI" w:hint="eastAsia"/>
          <w:shd w:val="clear" w:color="auto" w:fill="FFFFFF"/>
        </w:rPr>
        <w:lastRenderedPageBreak/>
        <w:t>急要求竞价采购活动中止或终止等原因导致报价中断的。</w:t>
      </w:r>
      <w:r w:rsidRPr="002F0B78">
        <w:rPr>
          <w:rFonts w:hint="eastAsia"/>
        </w:rPr>
        <w:t>嘉兴市公共交通有限公司和嘉兴市国鸿汽车运输有限公司</w:t>
      </w:r>
      <w:r w:rsidRPr="002F0B78">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04836349" w14:textId="77777777" w:rsidR="002F0B78" w:rsidRPr="002F0B78" w:rsidRDefault="002F0B78" w:rsidP="002F0B78">
      <w:pPr>
        <w:pStyle w:val="a3"/>
        <w:snapToGrid w:val="0"/>
        <w:spacing w:before="0" w:beforeAutospacing="0" w:after="0" w:afterAutospacing="0" w:line="440" w:lineRule="exact"/>
        <w:ind w:firstLineChars="200" w:firstLine="480"/>
        <w:jc w:val="both"/>
        <w:rPr>
          <w:szCs w:val="21"/>
        </w:rPr>
      </w:pPr>
      <w:r w:rsidRPr="002F0B78">
        <w:rPr>
          <w:rFonts w:ascii="玉环市坎门街道后沙至红旗沿海景观道路工程工可编制项目" w:hAnsi="玉环市坎门街道后沙至红旗沿海景观道路工程工可编制项目" w:hint="eastAsia"/>
          <w:szCs w:val="21"/>
        </w:rPr>
        <w:t>（</w:t>
      </w:r>
      <w:r w:rsidRPr="002F0B78">
        <w:rPr>
          <w:rFonts w:ascii="玉环市坎门街道后沙至红旗沿海景观道路工程工可编制项目" w:hAnsi="玉环市坎门街道后沙至红旗沿海景观道路工程工可编制项目" w:hint="eastAsia"/>
          <w:szCs w:val="21"/>
        </w:rPr>
        <w:t>3</w:t>
      </w:r>
      <w:r w:rsidRPr="002F0B78">
        <w:rPr>
          <w:rFonts w:ascii="玉环市坎门街道后沙至红旗沿海景观道路工程工可编制项目" w:hAnsi="玉环市坎门街道后沙至红旗沿海景观道路工程工可编制项目" w:hint="eastAsia"/>
          <w:szCs w:val="21"/>
        </w:rPr>
        <w:t>）本项目由中标人支付招标</w:t>
      </w:r>
      <w:r w:rsidRPr="002F0B78">
        <w:rPr>
          <w:rFonts w:hint="eastAsia"/>
          <w:szCs w:val="21"/>
        </w:rPr>
        <w:t>代理费，参照《招标代理服务收费管理暂行办法》（计价格[2002]1980号）的附件《招标代理服务收费标准》，按收费标准的60％收取费用，代理费经计算不足</w:t>
      </w:r>
      <w:r w:rsidRPr="002F0B78">
        <w:rPr>
          <w:szCs w:val="21"/>
        </w:rPr>
        <w:t>4</w:t>
      </w:r>
      <w:r w:rsidRPr="002F0B78">
        <w:rPr>
          <w:rFonts w:hint="eastAsia"/>
          <w:szCs w:val="21"/>
        </w:rPr>
        <w:t>500元的，按照</w:t>
      </w:r>
      <w:r w:rsidRPr="002F0B78">
        <w:rPr>
          <w:szCs w:val="21"/>
        </w:rPr>
        <w:t>4</w:t>
      </w:r>
      <w:r w:rsidRPr="002F0B78">
        <w:rPr>
          <w:rFonts w:hint="eastAsia"/>
          <w:szCs w:val="21"/>
        </w:rPr>
        <w:t>500元收取。注：2025年废旧物资回收、处置项目四个标的中标人按</w:t>
      </w:r>
      <w:proofErr w:type="gramStart"/>
      <w:r w:rsidRPr="002F0B78">
        <w:rPr>
          <w:rFonts w:hint="eastAsia"/>
          <w:szCs w:val="21"/>
        </w:rPr>
        <w:t>各标项中</w:t>
      </w:r>
      <w:proofErr w:type="gramEnd"/>
      <w:r w:rsidRPr="002F0B78">
        <w:rPr>
          <w:rFonts w:hint="eastAsia"/>
          <w:szCs w:val="21"/>
        </w:rPr>
        <w:t>标价在本次</w:t>
      </w:r>
      <w:proofErr w:type="gramStart"/>
      <w:r w:rsidRPr="002F0B78">
        <w:rPr>
          <w:rFonts w:hint="eastAsia"/>
          <w:szCs w:val="21"/>
        </w:rPr>
        <w:t>四个标项中</w:t>
      </w:r>
      <w:proofErr w:type="gramEnd"/>
      <w:r w:rsidRPr="002F0B78">
        <w:rPr>
          <w:rFonts w:hint="eastAsia"/>
          <w:szCs w:val="21"/>
        </w:rPr>
        <w:t>标价合计中的占比分别支付代理费，在领取成交通知书时一并缴纳。</w:t>
      </w:r>
    </w:p>
    <w:p w14:paraId="3F84A735" w14:textId="77777777" w:rsidR="002F0B78" w:rsidRPr="002F0B78" w:rsidRDefault="002F0B78" w:rsidP="002F0B78">
      <w:pPr>
        <w:pStyle w:val="a3"/>
        <w:snapToGrid w:val="0"/>
        <w:spacing w:before="0" w:beforeAutospacing="0" w:after="0" w:afterAutospacing="0" w:line="440" w:lineRule="exact"/>
        <w:ind w:firstLineChars="200" w:firstLine="480"/>
        <w:jc w:val="both"/>
        <w:rPr>
          <w:rFonts w:ascii="玉环市坎门街道后沙至红旗沿海景观道路工程工可编制项目" w:hAnsi="玉环市坎门街道后沙至红旗沿海景观道路工程工可编制项目" w:hint="eastAsia"/>
          <w:szCs w:val="21"/>
        </w:rPr>
      </w:pPr>
      <w:r w:rsidRPr="002F0B78">
        <w:rPr>
          <w:rFonts w:ascii="玉环市坎门街道后沙至红旗沿海景观道路工程工可编制项目" w:hAnsi="玉环市坎门街道后沙至红旗沿海景观道路工程工可编制项目" w:hint="eastAsia"/>
          <w:szCs w:val="21"/>
        </w:rPr>
        <w:t>（</w:t>
      </w:r>
      <w:r w:rsidRPr="002F0B78">
        <w:rPr>
          <w:rFonts w:ascii="玉环市坎门街道后沙至红旗沿海景观道路工程工可编制项目" w:hAnsi="玉环市坎门街道后沙至红旗沿海景观道路工程工可编制项目" w:hint="eastAsia"/>
          <w:szCs w:val="21"/>
        </w:rPr>
        <w:t>4</w:t>
      </w:r>
      <w:r w:rsidRPr="002F0B78">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2F0B78">
        <w:rPr>
          <w:rFonts w:ascii="玉环市坎门街道后沙至红旗沿海景观道路工程工可编制项目" w:hAnsi="玉环市坎门街道后沙至红旗沿海景观道路工程工可编制项目" w:hint="eastAsia"/>
          <w:szCs w:val="21"/>
        </w:rPr>
        <w:t>嘉兴禾采联</w:t>
      </w:r>
      <w:proofErr w:type="gramEnd"/>
      <w:r w:rsidRPr="002F0B78">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2F0B78">
        <w:rPr>
          <w:rFonts w:ascii="玉环市坎门街道后沙至红旗沿海景观道路工程工可编制项目" w:hAnsi="玉环市坎门街道后沙至红旗沿海景观道路工程工可编制项目" w:hint="eastAsia"/>
          <w:szCs w:val="21"/>
        </w:rPr>
        <w:t>时综合</w:t>
      </w:r>
      <w:proofErr w:type="gramEnd"/>
      <w:r w:rsidRPr="002F0B78">
        <w:rPr>
          <w:rFonts w:ascii="玉环市坎门街道后沙至红旗沿海景观道路工程工可编制项目" w:hAnsi="玉环市坎门街道后沙至红旗沿海景观道路工程工可编制项目" w:hint="eastAsia"/>
          <w:szCs w:val="21"/>
        </w:rPr>
        <w:t>考虑。</w:t>
      </w:r>
    </w:p>
    <w:p w14:paraId="5F0F853A" w14:textId="77777777" w:rsidR="002F0B78" w:rsidRPr="002F0B78" w:rsidRDefault="002F0B78" w:rsidP="002F0B78">
      <w:pPr>
        <w:pStyle w:val="a3"/>
        <w:snapToGrid w:val="0"/>
        <w:spacing w:before="0" w:beforeAutospacing="0" w:after="0" w:afterAutospacing="0" w:line="440" w:lineRule="exact"/>
        <w:ind w:firstLineChars="200" w:firstLine="480"/>
        <w:rPr>
          <w:rFonts w:cs="Segoe UI"/>
        </w:rPr>
      </w:pPr>
      <w:r w:rsidRPr="002F0B78">
        <w:rPr>
          <w:rFonts w:cs="Segoe UI" w:hint="eastAsia"/>
        </w:rPr>
        <w:t>十、联系方式：</w:t>
      </w:r>
    </w:p>
    <w:p w14:paraId="7176EE44" w14:textId="77777777" w:rsidR="002F0B78" w:rsidRPr="002F0B78" w:rsidRDefault="002F0B78" w:rsidP="002F0B78">
      <w:pPr>
        <w:pStyle w:val="a3"/>
        <w:snapToGrid w:val="0"/>
        <w:spacing w:before="0" w:beforeAutospacing="0" w:after="0" w:afterAutospacing="0" w:line="440" w:lineRule="exact"/>
        <w:ind w:firstLineChars="200" w:firstLine="480"/>
        <w:jc w:val="both"/>
        <w:rPr>
          <w:szCs w:val="21"/>
        </w:rPr>
      </w:pPr>
      <w:r w:rsidRPr="002F0B78">
        <w:rPr>
          <w:rFonts w:hint="eastAsia"/>
          <w:szCs w:val="21"/>
        </w:rPr>
        <w:t>嘉兴市公共交通有限公司</w:t>
      </w:r>
    </w:p>
    <w:p w14:paraId="7A9F8BA1" w14:textId="77777777" w:rsidR="002F0B78" w:rsidRPr="002F0B78" w:rsidRDefault="002F0B78" w:rsidP="002F0B78">
      <w:pPr>
        <w:pStyle w:val="a3"/>
        <w:snapToGrid w:val="0"/>
        <w:spacing w:before="0" w:beforeAutospacing="0" w:after="0" w:afterAutospacing="0" w:line="440" w:lineRule="exact"/>
        <w:ind w:firstLineChars="200" w:firstLine="480"/>
        <w:jc w:val="both"/>
        <w:rPr>
          <w:rFonts w:cs="Segoe UI"/>
          <w:shd w:val="clear" w:color="auto" w:fill="FFFFFF"/>
        </w:rPr>
      </w:pPr>
      <w:r w:rsidRPr="002F0B78">
        <w:rPr>
          <w:rFonts w:cs="Segoe UI" w:hint="eastAsia"/>
          <w:shd w:val="clear" w:color="auto" w:fill="FFFFFF"/>
        </w:rPr>
        <w:t>联系人：张先生           联系电话：0573-</w:t>
      </w:r>
      <w:r w:rsidRPr="002F0B78">
        <w:rPr>
          <w:rFonts w:cs="Segoe UI"/>
          <w:shd w:val="clear" w:color="auto" w:fill="FFFFFF"/>
        </w:rPr>
        <w:t>82063636</w:t>
      </w:r>
    </w:p>
    <w:p w14:paraId="55BC931A" w14:textId="77777777" w:rsidR="002F0B78" w:rsidRPr="002F0B78" w:rsidRDefault="002F0B78" w:rsidP="002F0B78">
      <w:pPr>
        <w:pStyle w:val="a3"/>
        <w:snapToGrid w:val="0"/>
        <w:spacing w:before="0" w:beforeAutospacing="0" w:after="0" w:afterAutospacing="0" w:line="440" w:lineRule="exact"/>
        <w:ind w:firstLineChars="200" w:firstLine="480"/>
        <w:jc w:val="both"/>
        <w:rPr>
          <w:szCs w:val="21"/>
        </w:rPr>
      </w:pPr>
      <w:r w:rsidRPr="002F0B78">
        <w:rPr>
          <w:rFonts w:hint="eastAsia"/>
          <w:szCs w:val="21"/>
        </w:rPr>
        <w:t>嘉兴市千秋工程咨询有限公司</w:t>
      </w:r>
    </w:p>
    <w:p w14:paraId="3E6430C6" w14:textId="77777777" w:rsidR="002F0B78" w:rsidRPr="002F0B78" w:rsidRDefault="002F0B78" w:rsidP="002F0B78">
      <w:pPr>
        <w:pStyle w:val="a3"/>
        <w:spacing w:before="0" w:beforeAutospacing="0" w:after="0" w:afterAutospacing="0" w:line="440" w:lineRule="exact"/>
        <w:ind w:firstLineChars="200" w:firstLine="480"/>
        <w:jc w:val="both"/>
        <w:rPr>
          <w:rFonts w:cs="Segoe UI"/>
        </w:rPr>
      </w:pPr>
      <w:r w:rsidRPr="002F0B78">
        <w:rPr>
          <w:rFonts w:cs="Segoe UI" w:hint="eastAsia"/>
          <w:shd w:val="clear" w:color="auto" w:fill="FFFFFF"/>
        </w:rPr>
        <w:t>联系人：钱女士</w:t>
      </w:r>
      <w:r w:rsidRPr="002F0B78">
        <w:rPr>
          <w:rFonts w:cs="Segoe UI" w:hint="eastAsia"/>
        </w:rPr>
        <w:t xml:space="preserve">           </w:t>
      </w:r>
      <w:r w:rsidRPr="002F0B78">
        <w:rPr>
          <w:rFonts w:cs="Segoe UI" w:hint="eastAsia"/>
          <w:shd w:val="clear" w:color="auto" w:fill="FFFFFF"/>
        </w:rPr>
        <w:t>联系电话：0573-83705018</w:t>
      </w:r>
    </w:p>
    <w:p w14:paraId="24AFFE16" w14:textId="77777777" w:rsidR="002F0B78" w:rsidRPr="00D4519D" w:rsidRDefault="002F0B78" w:rsidP="002F0B78">
      <w:pPr>
        <w:pStyle w:val="a3"/>
        <w:spacing w:before="0" w:beforeAutospacing="0" w:after="0" w:afterAutospacing="0" w:line="440" w:lineRule="exact"/>
        <w:ind w:firstLineChars="200" w:firstLine="482"/>
        <w:rPr>
          <w:rFonts w:cs="Segoe UI"/>
          <w:color w:val="333333"/>
        </w:rPr>
      </w:pPr>
      <w:r w:rsidRPr="00D4519D">
        <w:rPr>
          <w:rStyle w:val="a4"/>
          <w:rFonts w:cs="Segoe UI" w:hint="eastAsia"/>
          <w:color w:val="000000"/>
          <w:shd w:val="clear" w:color="auto" w:fill="FFFFFF"/>
        </w:rPr>
        <w:t> </w:t>
      </w:r>
    </w:p>
    <w:p w14:paraId="0EB369E3" w14:textId="77777777" w:rsidR="002F0B78" w:rsidRPr="002333E9" w:rsidRDefault="002F0B78" w:rsidP="002F0B78">
      <w:pPr>
        <w:pStyle w:val="a3"/>
        <w:spacing w:before="0" w:beforeAutospacing="0" w:after="0" w:afterAutospacing="0" w:line="440" w:lineRule="exact"/>
        <w:ind w:firstLineChars="200" w:firstLine="480"/>
        <w:jc w:val="right"/>
        <w:rPr>
          <w:rFonts w:cs="Segoe UI"/>
          <w:color w:val="000000"/>
          <w:shd w:val="clear" w:color="auto" w:fill="FFFFFF"/>
        </w:rPr>
      </w:pPr>
      <w:r>
        <w:rPr>
          <w:rFonts w:cs="Segoe UI" w:hint="eastAsia"/>
          <w:color w:val="000000"/>
          <w:shd w:val="clear" w:color="auto" w:fill="FFFFFF"/>
        </w:rPr>
        <w:t xml:space="preserve"> </w:t>
      </w:r>
    </w:p>
    <w:p w14:paraId="13F1DF6B" w14:textId="6B4EE2BB" w:rsidR="002F0B78" w:rsidRDefault="002F0B78" w:rsidP="002F0B78">
      <w:pPr>
        <w:pStyle w:val="a3"/>
        <w:spacing w:before="0" w:beforeAutospacing="0" w:after="0" w:afterAutospacing="0" w:line="440" w:lineRule="exact"/>
        <w:ind w:firstLineChars="200" w:firstLine="480"/>
        <w:jc w:val="right"/>
        <w:rPr>
          <w:rFonts w:cs="Segoe UI"/>
          <w:color w:val="000000"/>
          <w:shd w:val="clear" w:color="auto" w:fill="FFFFFF"/>
        </w:rPr>
      </w:pPr>
      <w:r w:rsidRPr="00D4519D">
        <w:rPr>
          <w:rFonts w:cs="Segoe UI" w:hint="eastAsia"/>
          <w:color w:val="000000"/>
          <w:shd w:val="clear" w:color="auto" w:fill="FFFFFF"/>
        </w:rPr>
        <w:t>202</w:t>
      </w:r>
      <w:r>
        <w:rPr>
          <w:rFonts w:cs="Segoe UI" w:hint="eastAsia"/>
          <w:color w:val="000000"/>
          <w:shd w:val="clear" w:color="auto" w:fill="FFFFFF"/>
        </w:rPr>
        <w:t>5</w:t>
      </w:r>
      <w:r w:rsidRPr="00D4519D">
        <w:rPr>
          <w:rFonts w:cs="Segoe UI" w:hint="eastAsia"/>
          <w:color w:val="000000"/>
          <w:shd w:val="clear" w:color="auto" w:fill="FFFFFF"/>
        </w:rPr>
        <w:t>年</w:t>
      </w:r>
      <w:r>
        <w:rPr>
          <w:rFonts w:cs="Segoe UI"/>
          <w:color w:val="000000"/>
          <w:shd w:val="clear" w:color="auto" w:fill="FFFFFF"/>
        </w:rPr>
        <w:t>4</w:t>
      </w:r>
      <w:r w:rsidRPr="00D4519D">
        <w:rPr>
          <w:rFonts w:cs="Segoe UI" w:hint="eastAsia"/>
          <w:color w:val="000000"/>
          <w:shd w:val="clear" w:color="auto" w:fill="FFFFFF"/>
        </w:rPr>
        <w:t>月</w:t>
      </w:r>
      <w:r>
        <w:rPr>
          <w:rFonts w:cs="Segoe UI"/>
          <w:color w:val="000000"/>
          <w:shd w:val="clear" w:color="auto" w:fill="FFFFFF"/>
        </w:rPr>
        <w:t>11</w:t>
      </w:r>
      <w:r w:rsidRPr="00D4519D">
        <w:rPr>
          <w:rFonts w:cs="Segoe UI" w:hint="eastAsia"/>
          <w:color w:val="000000"/>
          <w:shd w:val="clear" w:color="auto" w:fill="FFFFFF"/>
        </w:rPr>
        <w:t>日</w:t>
      </w:r>
    </w:p>
    <w:p w14:paraId="4C5D096F" w14:textId="7CED38C1" w:rsidR="00983B5C" w:rsidRDefault="00983B5C" w:rsidP="002F0B78">
      <w:pPr>
        <w:pStyle w:val="a3"/>
        <w:spacing w:before="0" w:beforeAutospacing="0" w:after="0" w:afterAutospacing="0" w:line="440" w:lineRule="exact"/>
        <w:ind w:firstLineChars="200" w:firstLine="480"/>
        <w:jc w:val="right"/>
        <w:rPr>
          <w:rFonts w:cs="Segoe UI"/>
          <w:color w:val="000000"/>
          <w:shd w:val="clear" w:color="auto" w:fill="FFFFFF"/>
        </w:rPr>
      </w:pPr>
    </w:p>
    <w:p w14:paraId="33A72CF0" w14:textId="77777777" w:rsidR="00983B5C" w:rsidRDefault="00983B5C" w:rsidP="002F0B78">
      <w:pPr>
        <w:pStyle w:val="a3"/>
        <w:spacing w:before="0" w:beforeAutospacing="0" w:after="0" w:afterAutospacing="0" w:line="440" w:lineRule="exact"/>
        <w:ind w:firstLineChars="200" w:firstLine="480"/>
        <w:jc w:val="right"/>
        <w:rPr>
          <w:rFonts w:cs="Segoe UI" w:hint="eastAsia"/>
          <w:color w:val="000000"/>
          <w:shd w:val="clear" w:color="auto" w:fill="FFFFFF"/>
        </w:rPr>
      </w:pPr>
    </w:p>
    <w:p w14:paraId="75CAB777" w14:textId="6EBF04B3" w:rsidR="00983B5C" w:rsidRPr="002F0B78" w:rsidRDefault="00983B5C" w:rsidP="00983B5C">
      <w:pPr>
        <w:widowControl/>
        <w:jc w:val="left"/>
        <w:rPr>
          <w:b/>
          <w:color w:val="000000"/>
          <w:sz w:val="24"/>
          <w:szCs w:val="24"/>
        </w:rPr>
      </w:pPr>
      <w:r w:rsidRPr="002F0B78">
        <w:rPr>
          <w:rFonts w:hint="eastAsia"/>
          <w:b/>
          <w:color w:val="000000"/>
          <w:sz w:val="24"/>
          <w:szCs w:val="24"/>
        </w:rPr>
        <w:t>子项</w:t>
      </w:r>
      <w:r>
        <w:rPr>
          <w:rFonts w:hint="eastAsia"/>
          <w:b/>
          <w:color w:val="000000"/>
          <w:sz w:val="24"/>
          <w:szCs w:val="24"/>
        </w:rPr>
        <w:t>四</w:t>
      </w:r>
      <w:r w:rsidRPr="002F0B78">
        <w:rPr>
          <w:rFonts w:hint="eastAsia"/>
          <w:b/>
          <w:color w:val="000000"/>
          <w:sz w:val="24"/>
          <w:szCs w:val="24"/>
        </w:rPr>
        <w:t>：</w:t>
      </w:r>
    </w:p>
    <w:p w14:paraId="2F724A7C" w14:textId="77777777" w:rsidR="00983B5C" w:rsidRDefault="00983B5C" w:rsidP="002F0B78">
      <w:pPr>
        <w:pStyle w:val="a3"/>
        <w:spacing w:before="0" w:beforeAutospacing="0" w:after="0" w:afterAutospacing="0" w:line="440" w:lineRule="exact"/>
        <w:ind w:firstLineChars="200" w:firstLine="480"/>
        <w:jc w:val="right"/>
        <w:rPr>
          <w:rFonts w:cs="Segoe UI" w:hint="eastAsia"/>
          <w:color w:val="000000"/>
          <w:shd w:val="clear" w:color="auto" w:fill="FFFFFF"/>
        </w:rPr>
      </w:pPr>
    </w:p>
    <w:p w14:paraId="7B4B3AA4" w14:textId="77777777" w:rsidR="00983B5C" w:rsidRPr="00983B5C" w:rsidRDefault="00983B5C" w:rsidP="00983B5C">
      <w:pPr>
        <w:pStyle w:val="a3"/>
        <w:spacing w:before="0" w:beforeAutospacing="0" w:after="0" w:afterAutospacing="0" w:line="600" w:lineRule="exact"/>
        <w:jc w:val="center"/>
        <w:rPr>
          <w:b/>
          <w:color w:val="000000"/>
          <w:sz w:val="36"/>
          <w:szCs w:val="36"/>
        </w:rPr>
      </w:pPr>
      <w:r w:rsidRPr="00983B5C">
        <w:rPr>
          <w:rFonts w:hint="eastAsia"/>
          <w:b/>
          <w:color w:val="000000"/>
          <w:sz w:val="36"/>
          <w:szCs w:val="36"/>
        </w:rPr>
        <w:t>2025年废旧物资回收、处置（废电瓶）项目询价公告及询价文件</w:t>
      </w:r>
    </w:p>
    <w:p w14:paraId="10159DD7" w14:textId="77777777" w:rsidR="00983B5C" w:rsidRPr="00983B5C" w:rsidRDefault="00983B5C" w:rsidP="00983B5C">
      <w:pPr>
        <w:pStyle w:val="a3"/>
        <w:spacing w:before="0" w:beforeAutospacing="0" w:after="0" w:afterAutospacing="0" w:line="440" w:lineRule="exact"/>
        <w:ind w:firstLine="645"/>
        <w:jc w:val="both"/>
        <w:rPr>
          <w:b/>
          <w:color w:val="000000"/>
          <w:sz w:val="32"/>
          <w:szCs w:val="32"/>
        </w:rPr>
      </w:pPr>
      <w:r w:rsidRPr="00983B5C">
        <w:rPr>
          <w:rFonts w:hint="eastAsia"/>
          <w:b/>
          <w:color w:val="000000"/>
          <w:sz w:val="32"/>
          <w:szCs w:val="32"/>
        </w:rPr>
        <w:t> </w:t>
      </w:r>
    </w:p>
    <w:p w14:paraId="2855091D"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hint="eastAsia"/>
          <w:bCs/>
          <w:color w:val="000000"/>
        </w:rPr>
        <w:t>嘉兴市公共交通有限公司</w:t>
      </w:r>
      <w:proofErr w:type="gramStart"/>
      <w:r w:rsidRPr="00D4519D">
        <w:rPr>
          <w:rFonts w:cs="Segoe UI" w:hint="eastAsia"/>
          <w:bCs/>
          <w:color w:val="000000"/>
          <w:shd w:val="clear" w:color="auto" w:fill="FFFFFF"/>
        </w:rPr>
        <w:t>通过禾采联</w:t>
      </w:r>
      <w:proofErr w:type="gramEnd"/>
      <w:r w:rsidRPr="00D4519D">
        <w:rPr>
          <w:rFonts w:cs="Segoe UI" w:hint="eastAsia"/>
          <w:bCs/>
          <w:color w:val="000000"/>
          <w:shd w:val="clear" w:color="auto" w:fill="FFFFFF"/>
        </w:rPr>
        <w:t>综合采购服务平台</w:t>
      </w:r>
      <w:r>
        <w:rPr>
          <w:rFonts w:cs="Segoe UI" w:hint="eastAsia"/>
          <w:color w:val="000000"/>
          <w:shd w:val="clear" w:color="auto" w:fill="FFFFFF"/>
        </w:rPr>
        <w:t>公开询价</w:t>
      </w:r>
      <w:r w:rsidRPr="00D4519D">
        <w:rPr>
          <w:rFonts w:cs="Segoe UI" w:hint="eastAsia"/>
          <w:bCs/>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有意向参与该竞价项目的各交易主体）前来参与竞价。本项目</w:t>
      </w:r>
      <w:r w:rsidRPr="00D4519D">
        <w:rPr>
          <w:rFonts w:hint="eastAsia"/>
        </w:rPr>
        <w:t>业主为嘉兴市公共交通有限公司和嘉兴市国鸿汽车运输有限公</w:t>
      </w:r>
      <w:r w:rsidRPr="00D4519D">
        <w:rPr>
          <w:rFonts w:hint="eastAsia"/>
        </w:rPr>
        <w:lastRenderedPageBreak/>
        <w:t>司，</w:t>
      </w:r>
      <w:r w:rsidRPr="00D4519D">
        <w:rPr>
          <w:rFonts w:cs="Segoe UI" w:hint="eastAsia"/>
          <w:color w:val="000000"/>
          <w:shd w:val="clear" w:color="auto" w:fill="FFFFFF"/>
        </w:rPr>
        <w:t>委托</w:t>
      </w:r>
      <w:r w:rsidRPr="00D4519D">
        <w:rPr>
          <w:rFonts w:hint="eastAsia"/>
        </w:rPr>
        <w:t>嘉兴市公共交通有限公司</w:t>
      </w:r>
      <w:r w:rsidRPr="00D4519D">
        <w:rPr>
          <w:rFonts w:cs="Segoe UI" w:hint="eastAsia"/>
          <w:color w:val="000000"/>
          <w:shd w:val="clear" w:color="auto" w:fill="FFFFFF"/>
        </w:rPr>
        <w:t>开展询价事项，中标后中标单位应与</w:t>
      </w:r>
      <w:r w:rsidRPr="00D4519D">
        <w:rPr>
          <w:rFonts w:hint="eastAsia"/>
        </w:rPr>
        <w:t xml:space="preserve">嘉兴市公共交通有限公司和嘉兴市国鸿汽车运输有限公司 </w:t>
      </w:r>
      <w:r w:rsidRPr="00D4519D">
        <w:rPr>
          <w:rFonts w:cs="Segoe UI" w:hint="eastAsia"/>
          <w:color w:val="000000"/>
          <w:shd w:val="clear" w:color="auto" w:fill="FFFFFF"/>
        </w:rPr>
        <w:t>签订合同。现将有关情况公告如下：</w:t>
      </w:r>
    </w:p>
    <w:p w14:paraId="614B665D" w14:textId="77777777" w:rsidR="00983B5C" w:rsidRPr="00D4519D" w:rsidRDefault="00983B5C" w:rsidP="00983B5C">
      <w:pPr>
        <w:pStyle w:val="a3"/>
        <w:snapToGrid w:val="0"/>
        <w:spacing w:before="0" w:beforeAutospacing="0" w:after="0" w:afterAutospacing="0" w:line="440" w:lineRule="exact"/>
        <w:ind w:firstLineChars="200" w:firstLine="480"/>
        <w:rPr>
          <w:rFonts w:cs="Segoe UI"/>
          <w:color w:val="333333"/>
        </w:rPr>
      </w:pPr>
      <w:r w:rsidRPr="00D4519D">
        <w:rPr>
          <w:rFonts w:cs="Segoe UI" w:hint="eastAsia"/>
          <w:color w:val="333333"/>
        </w:rPr>
        <w:t>一、项目内容</w:t>
      </w:r>
    </w:p>
    <w:p w14:paraId="24A2ECE8" w14:textId="77777777" w:rsidR="00983B5C" w:rsidRPr="00B136EF"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项目名称：</w:t>
      </w:r>
      <w:r w:rsidRPr="0067365D">
        <w:rPr>
          <w:rFonts w:cs="Segoe UI" w:hint="eastAsia"/>
          <w:color w:val="000000"/>
          <w:shd w:val="clear" w:color="auto" w:fill="FFFFFF"/>
        </w:rPr>
        <w:t>2025年废旧物资回收、处置（</w:t>
      </w:r>
      <w:r w:rsidRPr="005F70C6">
        <w:rPr>
          <w:rFonts w:hint="eastAsia"/>
          <w:spacing w:val="4"/>
          <w:szCs w:val="21"/>
        </w:rPr>
        <w:t>废电瓶</w:t>
      </w:r>
      <w:r w:rsidRPr="0067365D">
        <w:rPr>
          <w:rFonts w:cs="Segoe UI" w:hint="eastAsia"/>
          <w:color w:val="000000"/>
          <w:shd w:val="clear" w:color="auto" w:fill="FFFFFF"/>
        </w:rPr>
        <w:t>）项目</w:t>
      </w:r>
    </w:p>
    <w:p w14:paraId="19674212"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D4519D">
        <w:rPr>
          <w:rFonts w:cs="Segoe UI" w:hint="eastAsia"/>
          <w:color w:val="000000"/>
          <w:shd w:val="clear" w:color="auto" w:fill="FFFFFF"/>
        </w:rPr>
        <w:t>采购方式：</w:t>
      </w:r>
      <w:r w:rsidRPr="00983B5C">
        <w:rPr>
          <w:rFonts w:cs="Segoe UI" w:hint="eastAsia"/>
          <w:shd w:val="clear" w:color="auto" w:fill="FFFFFF"/>
        </w:rPr>
        <w:t>公开询价</w:t>
      </w:r>
    </w:p>
    <w:p w14:paraId="295E7273" w14:textId="77777777" w:rsidR="00983B5C" w:rsidRPr="00983B5C" w:rsidRDefault="00983B5C" w:rsidP="00983B5C">
      <w:pPr>
        <w:pStyle w:val="a3"/>
        <w:snapToGrid w:val="0"/>
        <w:spacing w:before="0" w:beforeAutospacing="0" w:after="0" w:afterAutospacing="0" w:line="440" w:lineRule="exact"/>
        <w:ind w:firstLineChars="200" w:firstLine="480"/>
        <w:jc w:val="both"/>
        <w:rPr>
          <w:spacing w:val="4"/>
          <w:szCs w:val="21"/>
        </w:rPr>
      </w:pPr>
      <w:r w:rsidRPr="00983B5C">
        <w:rPr>
          <w:rFonts w:hint="eastAsia"/>
          <w:szCs w:val="21"/>
        </w:rPr>
        <w:t>项目规模：约</w:t>
      </w:r>
      <w:r w:rsidRPr="00983B5C">
        <w:rPr>
          <w:rFonts w:hint="eastAsia"/>
          <w:spacing w:val="4"/>
          <w:szCs w:val="21"/>
        </w:rPr>
        <w:t>36吨</w:t>
      </w:r>
    </w:p>
    <w:p w14:paraId="27596B50"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最低限价：</w:t>
      </w:r>
      <w:r w:rsidRPr="00983B5C">
        <w:rPr>
          <w:rFonts w:hint="eastAsia"/>
          <w:szCs w:val="21"/>
        </w:rPr>
        <w:t>5300元/吨</w:t>
      </w:r>
    </w:p>
    <w:p w14:paraId="2C76A51E" w14:textId="77777777" w:rsidR="00983B5C" w:rsidRPr="00983B5C" w:rsidRDefault="00983B5C" w:rsidP="00983B5C">
      <w:pPr>
        <w:pStyle w:val="a3"/>
        <w:snapToGrid w:val="0"/>
        <w:spacing w:before="0" w:beforeAutospacing="0" w:after="0" w:afterAutospacing="0" w:line="440" w:lineRule="exact"/>
        <w:ind w:firstLineChars="200" w:firstLine="480"/>
        <w:rPr>
          <w:rFonts w:cs="Segoe UI"/>
        </w:rPr>
      </w:pPr>
      <w:r w:rsidRPr="00983B5C">
        <w:rPr>
          <w:rFonts w:cs="Segoe UI" w:hint="eastAsia"/>
        </w:rPr>
        <w:t>二、项目有关要求</w:t>
      </w:r>
    </w:p>
    <w:p w14:paraId="5EA94D8F"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服务范围：</w:t>
      </w:r>
      <w:r w:rsidRPr="00983B5C">
        <w:rPr>
          <w:rFonts w:hint="eastAsia"/>
        </w:rPr>
        <w:t>嘉兴市公共交通有限公司和嘉兴市国鸿汽车运输有限公司</w:t>
      </w:r>
      <w:r w:rsidRPr="00983B5C">
        <w:rPr>
          <w:rFonts w:hint="eastAsia"/>
          <w:szCs w:val="21"/>
        </w:rPr>
        <w:t>2025年产生的</w:t>
      </w:r>
      <w:r w:rsidRPr="00983B5C">
        <w:rPr>
          <w:rFonts w:hint="eastAsia"/>
          <w:spacing w:val="4"/>
          <w:szCs w:val="21"/>
        </w:rPr>
        <w:t>废电瓶</w:t>
      </w:r>
      <w:r w:rsidRPr="00983B5C">
        <w:rPr>
          <w:rFonts w:cs="Segoe UI" w:hint="eastAsia"/>
          <w:shd w:val="clear" w:color="auto" w:fill="FFFFFF"/>
        </w:rPr>
        <w:t>的</w:t>
      </w:r>
      <w:r w:rsidRPr="00983B5C">
        <w:rPr>
          <w:rFonts w:hint="eastAsia"/>
          <w:szCs w:val="21"/>
        </w:rPr>
        <w:t>回收、处置，需分批分次回收。</w:t>
      </w:r>
    </w:p>
    <w:p w14:paraId="201142BD"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服务期限：一年，合同签订之日起算；</w:t>
      </w:r>
    </w:p>
    <w:p w14:paraId="513A13B1" w14:textId="77777777" w:rsidR="00983B5C" w:rsidRPr="00983B5C" w:rsidRDefault="00983B5C" w:rsidP="00983B5C">
      <w:pPr>
        <w:pStyle w:val="a3"/>
        <w:snapToGrid w:val="0"/>
        <w:spacing w:before="0" w:beforeAutospacing="0" w:after="0" w:afterAutospacing="0" w:line="440" w:lineRule="exact"/>
        <w:ind w:firstLineChars="200" w:firstLine="480"/>
        <w:jc w:val="both"/>
        <w:rPr>
          <w:szCs w:val="21"/>
        </w:rPr>
      </w:pPr>
      <w:r w:rsidRPr="00983B5C">
        <w:rPr>
          <w:rFonts w:hint="eastAsia"/>
          <w:szCs w:val="21"/>
        </w:rPr>
        <w:t>服务时间：单次回收在接到招标人通知后3天内完成回收。</w:t>
      </w:r>
    </w:p>
    <w:p w14:paraId="3C124EA2" w14:textId="77777777" w:rsidR="00983B5C" w:rsidRPr="00983B5C" w:rsidRDefault="00983B5C" w:rsidP="00983B5C">
      <w:pPr>
        <w:pStyle w:val="a3"/>
        <w:snapToGrid w:val="0"/>
        <w:spacing w:before="0" w:beforeAutospacing="0" w:after="0" w:afterAutospacing="0" w:line="440" w:lineRule="exact"/>
        <w:ind w:firstLineChars="200" w:firstLine="480"/>
        <w:jc w:val="both"/>
        <w:rPr>
          <w:szCs w:val="21"/>
        </w:rPr>
      </w:pPr>
      <w:r w:rsidRPr="00983B5C">
        <w:rPr>
          <w:rFonts w:hint="eastAsia"/>
          <w:szCs w:val="21"/>
        </w:rPr>
        <w:t>废电瓶（</w:t>
      </w:r>
      <w:proofErr w:type="gramStart"/>
      <w:r w:rsidRPr="00983B5C">
        <w:rPr>
          <w:rFonts w:hint="eastAsia"/>
          <w:szCs w:val="21"/>
        </w:rPr>
        <w:t>危废代码</w:t>
      </w:r>
      <w:proofErr w:type="gramEnd"/>
      <w:r w:rsidRPr="00983B5C">
        <w:rPr>
          <w:szCs w:val="21"/>
        </w:rPr>
        <w:t>900-052-31</w:t>
      </w:r>
      <w:r w:rsidRPr="00983B5C">
        <w:rPr>
          <w:rFonts w:hint="eastAsia"/>
          <w:szCs w:val="21"/>
        </w:rPr>
        <w:t>）需通过固废平台申报登录后进行回收，平台申报等涉及的所有费用综合考虑在投标报价内。</w:t>
      </w:r>
    </w:p>
    <w:p w14:paraId="255F74D2" w14:textId="77777777" w:rsidR="00983B5C" w:rsidRPr="00983B5C" w:rsidRDefault="00983B5C" w:rsidP="00983B5C">
      <w:pPr>
        <w:pStyle w:val="a3"/>
        <w:snapToGrid w:val="0"/>
        <w:spacing w:before="0" w:beforeAutospacing="0" w:after="0" w:afterAutospacing="0" w:line="440" w:lineRule="exact"/>
        <w:ind w:firstLineChars="200" w:firstLine="480"/>
        <w:rPr>
          <w:rFonts w:cs="Segoe UI"/>
        </w:rPr>
      </w:pPr>
      <w:r w:rsidRPr="00983B5C">
        <w:rPr>
          <w:rFonts w:cs="Segoe UI" w:hint="eastAsia"/>
        </w:rPr>
        <w:t>三、项目服务内容</w:t>
      </w:r>
    </w:p>
    <w:p w14:paraId="5A115934" w14:textId="77777777" w:rsidR="00983B5C" w:rsidRPr="00983B5C" w:rsidRDefault="00983B5C" w:rsidP="00983B5C">
      <w:pPr>
        <w:pStyle w:val="a3"/>
        <w:snapToGrid w:val="0"/>
        <w:spacing w:before="0" w:beforeAutospacing="0" w:after="0" w:afterAutospacing="0" w:line="440" w:lineRule="exact"/>
        <w:ind w:firstLineChars="200" w:firstLine="480"/>
        <w:jc w:val="both"/>
      </w:pPr>
      <w:r w:rsidRPr="00983B5C">
        <w:rPr>
          <w:rFonts w:hint="eastAsia"/>
        </w:rPr>
        <w:t>根据采购人要求，中标单位到采购人指定地点对</w:t>
      </w:r>
      <w:r w:rsidRPr="00983B5C">
        <w:rPr>
          <w:rFonts w:hint="eastAsia"/>
          <w:spacing w:val="4"/>
          <w:szCs w:val="21"/>
        </w:rPr>
        <w:t>废电瓶</w:t>
      </w:r>
      <w:r w:rsidRPr="00983B5C">
        <w:rPr>
          <w:rFonts w:hint="eastAsia"/>
        </w:rPr>
        <w:t>进行回收、处置。单次回收要求在接到业主方通知后3天内完成回收，中标人必须在约定的</w:t>
      </w:r>
      <w:r w:rsidRPr="00983B5C">
        <w:t>时间</w:t>
      </w:r>
      <w:r w:rsidRPr="00983B5C">
        <w:rPr>
          <w:rFonts w:hint="eastAsia"/>
        </w:rPr>
        <w:t>内将物资清理出场。中标人对实施范围内原有其他各类设施设备应采取相应的保护措施。</w:t>
      </w:r>
    </w:p>
    <w:p w14:paraId="66981394"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hint="eastAsia"/>
        </w:rPr>
        <w:t>中标人在现场进行回收时，应划分出危险区域，做好警戒和警示标志，采取可靠的安全防护措施和</w:t>
      </w:r>
      <w:proofErr w:type="gramStart"/>
      <w:r w:rsidRPr="00983B5C">
        <w:rPr>
          <w:rFonts w:hint="eastAsia"/>
        </w:rPr>
        <w:t>不</w:t>
      </w:r>
      <w:proofErr w:type="gramEnd"/>
      <w:r w:rsidRPr="00983B5C">
        <w:rPr>
          <w:rFonts w:hint="eastAsia"/>
        </w:rPr>
        <w:t>扰民措施。</w:t>
      </w:r>
    </w:p>
    <w:p w14:paraId="7333FFFC" w14:textId="77777777" w:rsidR="00983B5C" w:rsidRPr="00983B5C" w:rsidRDefault="00983B5C" w:rsidP="00983B5C">
      <w:pPr>
        <w:pStyle w:val="a3"/>
        <w:snapToGrid w:val="0"/>
        <w:spacing w:before="0" w:beforeAutospacing="0" w:after="0" w:afterAutospacing="0" w:line="440" w:lineRule="exact"/>
        <w:ind w:firstLineChars="200" w:firstLine="480"/>
        <w:rPr>
          <w:rFonts w:cs="Segoe UI"/>
        </w:rPr>
      </w:pPr>
      <w:r w:rsidRPr="00983B5C">
        <w:rPr>
          <w:rFonts w:cs="Segoe UI" w:hint="eastAsia"/>
        </w:rPr>
        <w:t>四、投标方应具备的资质条件</w:t>
      </w:r>
    </w:p>
    <w:p w14:paraId="2CF063FA"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（1）具有独立法人资格；</w:t>
      </w:r>
    </w:p>
    <w:p w14:paraId="1D384A5C"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（2）具有《危险废物经营许可证》；</w:t>
      </w:r>
    </w:p>
    <w:p w14:paraId="13896B6A"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（3）具有《全国固体废物管理信息系统》</w:t>
      </w:r>
      <w:bookmarkStart w:id="15" w:name="OLE_LINK10"/>
      <w:r w:rsidRPr="00983B5C">
        <w:rPr>
          <w:rFonts w:cs="Segoe UI" w:hint="eastAsia"/>
          <w:shd w:val="clear" w:color="auto" w:fill="FFFFFF"/>
        </w:rPr>
        <w:t>登录</w:t>
      </w:r>
      <w:bookmarkEnd w:id="15"/>
      <w:r w:rsidRPr="00983B5C">
        <w:rPr>
          <w:rFonts w:cs="Segoe UI" w:hint="eastAsia"/>
          <w:shd w:val="clear" w:color="auto" w:fill="FFFFFF"/>
        </w:rPr>
        <w:t>证明；</w:t>
      </w:r>
    </w:p>
    <w:p w14:paraId="19EA79A2" w14:textId="77777777" w:rsidR="00983B5C" w:rsidRPr="00B27E92"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983B5C">
        <w:rPr>
          <w:rFonts w:cs="Segoe UI" w:hint="eastAsia"/>
          <w:shd w:val="clear" w:color="auto" w:fill="FFFFFF"/>
        </w:rPr>
        <w:t>（4）投标人未被“信用中国”</w:t>
      </w:r>
      <w:r w:rsidRPr="00983B5C">
        <w:rPr>
          <w:rFonts w:cs="Segoe UI"/>
          <w:shd w:val="clear" w:color="auto" w:fill="FFFFFF"/>
        </w:rPr>
        <w:t>（https://www.creditchina.gov.cn/） 列入“严重失信”名单及“信用中国（浙江）”（https://credit.zj.gov.cn</w:t>
      </w:r>
      <w:r w:rsidRPr="00B27E92">
        <w:rPr>
          <w:rFonts w:cs="Segoe UI"/>
          <w:color w:val="000000"/>
          <w:shd w:val="clear" w:color="auto" w:fill="FFFFFF"/>
        </w:rPr>
        <w:t>/）列入“严重失信主体名单”</w:t>
      </w:r>
      <w:r w:rsidRPr="00B27E92">
        <w:rPr>
          <w:rFonts w:cs="Segoe UI" w:hint="eastAsia"/>
          <w:color w:val="000000"/>
          <w:shd w:val="clear" w:color="auto" w:fill="FFFFFF"/>
        </w:rPr>
        <w:t>；</w:t>
      </w:r>
    </w:p>
    <w:p w14:paraId="5348F133"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5</w:t>
      </w:r>
      <w:r w:rsidRPr="00D4519D">
        <w:rPr>
          <w:rFonts w:cs="Segoe UI" w:hint="eastAsia"/>
          <w:color w:val="000000"/>
          <w:shd w:val="clear" w:color="auto" w:fill="FFFFFF"/>
        </w:rPr>
        <w:t>）本次</w:t>
      </w:r>
      <w:r>
        <w:rPr>
          <w:rFonts w:cs="Segoe UI" w:hint="eastAsia"/>
          <w:color w:val="000000"/>
          <w:shd w:val="clear" w:color="auto" w:fill="FFFFFF"/>
        </w:rPr>
        <w:t>招标</w:t>
      </w:r>
      <w:r w:rsidRPr="00D4519D">
        <w:rPr>
          <w:rFonts w:cs="Segoe UI" w:hint="eastAsia"/>
          <w:color w:val="000000"/>
          <w:shd w:val="clear" w:color="auto" w:fill="FFFFFF"/>
        </w:rPr>
        <w:t>不接受联合体报名，成交后不允许转包、分包；</w:t>
      </w:r>
    </w:p>
    <w:p w14:paraId="305A17F5" w14:textId="77777777" w:rsidR="00983B5C" w:rsidRPr="00D4519D" w:rsidRDefault="00983B5C" w:rsidP="00983B5C">
      <w:pPr>
        <w:pStyle w:val="a3"/>
        <w:snapToGrid w:val="0"/>
        <w:spacing w:before="0" w:beforeAutospacing="0" w:after="0" w:afterAutospacing="0" w:line="440" w:lineRule="exact"/>
        <w:ind w:firstLineChars="200" w:firstLine="480"/>
        <w:rPr>
          <w:rFonts w:cs="Segoe UI"/>
          <w:color w:val="333333"/>
        </w:rPr>
      </w:pPr>
      <w:r w:rsidRPr="00D4519D">
        <w:rPr>
          <w:rFonts w:cs="Segoe UI" w:hint="eastAsia"/>
          <w:color w:val="333333"/>
        </w:rPr>
        <w:t>五、需提交的资料（加盖公章）</w:t>
      </w:r>
    </w:p>
    <w:p w14:paraId="0B55D119"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营业执照复印件</w:t>
      </w:r>
      <w:r w:rsidRPr="00983B5C">
        <w:rPr>
          <w:rFonts w:cs="Segoe UI" w:hint="eastAsia"/>
          <w:shd w:val="clear" w:color="auto" w:fill="FFFFFF"/>
        </w:rPr>
        <w:t>；</w:t>
      </w:r>
    </w:p>
    <w:p w14:paraId="76435D4F"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（2）提供《危险废物经营许可证》复印件；</w:t>
      </w:r>
    </w:p>
    <w:p w14:paraId="115F8681"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983B5C">
        <w:rPr>
          <w:rFonts w:cs="Segoe UI" w:hint="eastAsia"/>
          <w:shd w:val="clear" w:color="auto" w:fill="FFFFFF"/>
        </w:rPr>
        <w:t>（3）</w:t>
      </w:r>
      <w:bookmarkStart w:id="16" w:name="OLE_LINK9"/>
      <w:r w:rsidRPr="00983B5C">
        <w:rPr>
          <w:rFonts w:cs="Segoe UI" w:hint="eastAsia"/>
          <w:shd w:val="clear" w:color="auto" w:fill="FFFFFF"/>
        </w:rPr>
        <w:t>提供浙江省《全国固体废物管理信息系统》统一登录证明</w:t>
      </w:r>
      <w:bookmarkEnd w:id="16"/>
      <w:r w:rsidRPr="00983B5C">
        <w:rPr>
          <w:rFonts w:cs="Segoe UI" w:hint="eastAsia"/>
          <w:shd w:val="clear" w:color="auto" w:fill="FFFFFF"/>
        </w:rPr>
        <w:t>；</w:t>
      </w:r>
    </w:p>
    <w:p w14:paraId="18B7BE6F"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lastRenderedPageBreak/>
        <w:t>（4）企业法定代表人授权委托书；</w:t>
      </w:r>
    </w:p>
    <w:p w14:paraId="5C116B4F"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5</w:t>
      </w:r>
      <w:r w:rsidRPr="00D4519D">
        <w:rPr>
          <w:rFonts w:cs="Segoe UI" w:hint="eastAsia"/>
          <w:color w:val="000000"/>
          <w:shd w:val="clear" w:color="auto" w:fill="FFFFFF"/>
        </w:rPr>
        <w:t>）</w:t>
      </w:r>
      <w:r w:rsidRPr="00B27E92">
        <w:rPr>
          <w:rFonts w:cs="Segoe UI" w:hint="eastAsia"/>
          <w:color w:val="000000"/>
          <w:shd w:val="clear" w:color="auto" w:fill="FFFFFF"/>
        </w:rPr>
        <w:t>未被“信用中国”</w:t>
      </w:r>
      <w:r w:rsidRPr="00B27E92">
        <w:rPr>
          <w:rFonts w:cs="Segoe UI"/>
          <w:color w:val="000000"/>
          <w:shd w:val="clear" w:color="auto" w:fill="FFFFFF"/>
        </w:rPr>
        <w:t>（https://www.creditchina.gov.cn/） 列入“严重失信”名单及“信用中国（浙江）”（https://credit.zj.gov.cn/）列入“严重失信主体名单”</w:t>
      </w:r>
      <w:r w:rsidRPr="00D4519D">
        <w:rPr>
          <w:rFonts w:cs="Segoe UI" w:hint="eastAsia"/>
          <w:color w:val="000000"/>
          <w:shd w:val="clear" w:color="auto" w:fill="FFFFFF"/>
        </w:rPr>
        <w:t>；</w:t>
      </w:r>
      <w:r w:rsidRPr="00B5103E">
        <w:rPr>
          <w:rFonts w:cs="Segoe UI" w:hint="eastAsia"/>
          <w:color w:val="000000"/>
          <w:shd w:val="clear" w:color="auto" w:fill="FFFFFF"/>
        </w:rPr>
        <w:t xml:space="preserve"> </w:t>
      </w:r>
      <w:r>
        <w:rPr>
          <w:rFonts w:cs="Segoe UI" w:hint="eastAsia"/>
          <w:color w:val="000000"/>
          <w:shd w:val="clear" w:color="auto" w:fill="FFFFFF"/>
        </w:rPr>
        <w:t>（提供网页截图）</w:t>
      </w:r>
    </w:p>
    <w:p w14:paraId="234E9E60"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cs="Segoe UI" w:hint="eastAsia"/>
          <w:color w:val="333333"/>
        </w:rPr>
        <w:t>六、</w:t>
      </w:r>
      <w:r>
        <w:rPr>
          <w:rFonts w:cs="Segoe UI" w:hint="eastAsia"/>
          <w:color w:val="333333"/>
        </w:rPr>
        <w:t>竞价时间</w:t>
      </w:r>
    </w:p>
    <w:p w14:paraId="1A1E9933" w14:textId="77777777" w:rsidR="00983B5C" w:rsidRPr="0037041A"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公告发布时间</w:t>
      </w:r>
      <w:r w:rsidRPr="00D4519D">
        <w:rPr>
          <w:rFonts w:cs="Segoe UI" w:hint="eastAsia"/>
          <w:color w:val="000000"/>
          <w:shd w:val="clear" w:color="auto" w:fill="FFFFFF"/>
        </w:rPr>
        <w:t>：</w:t>
      </w:r>
      <w:r w:rsidRPr="004F0912">
        <w:rPr>
          <w:rFonts w:cs="Segoe UI" w:hint="eastAsia"/>
          <w:color w:val="000000"/>
          <w:u w:val="single"/>
          <w:shd w:val="clear" w:color="auto" w:fill="FFFFFF"/>
        </w:rPr>
        <w:t>公告之日起至2025年</w:t>
      </w:r>
      <w:r>
        <w:rPr>
          <w:rFonts w:cs="Segoe UI"/>
          <w:color w:val="000000"/>
          <w:u w:val="single"/>
          <w:shd w:val="clear" w:color="auto" w:fill="FFFFFF"/>
        </w:rPr>
        <w:t>4</w:t>
      </w:r>
      <w:r w:rsidRPr="004F0912">
        <w:rPr>
          <w:rFonts w:cs="Segoe UI" w:hint="eastAsia"/>
          <w:color w:val="000000"/>
          <w:u w:val="single"/>
          <w:shd w:val="clear" w:color="auto" w:fill="FFFFFF"/>
        </w:rPr>
        <w:t>月</w:t>
      </w:r>
      <w:r>
        <w:rPr>
          <w:rFonts w:cs="Segoe UI"/>
          <w:color w:val="000000"/>
          <w:u w:val="single"/>
          <w:shd w:val="clear" w:color="auto" w:fill="FFFFFF"/>
        </w:rPr>
        <w:t>16</w:t>
      </w:r>
      <w:r w:rsidRPr="004F0912">
        <w:rPr>
          <w:rFonts w:cs="Segoe UI" w:hint="eastAsia"/>
          <w:color w:val="000000"/>
          <w:u w:val="single"/>
          <w:shd w:val="clear" w:color="auto" w:fill="FFFFFF"/>
        </w:rPr>
        <w:t>日</w:t>
      </w:r>
      <w:r>
        <w:rPr>
          <w:rFonts w:cs="Segoe UI"/>
          <w:color w:val="000000"/>
          <w:u w:val="single"/>
          <w:shd w:val="clear" w:color="auto" w:fill="FFFFFF"/>
        </w:rPr>
        <w:t>12</w:t>
      </w:r>
      <w:r>
        <w:rPr>
          <w:rFonts w:cs="Segoe UI" w:hint="eastAsia"/>
          <w:color w:val="000000"/>
          <w:u w:val="single"/>
          <w:shd w:val="clear" w:color="auto" w:fill="FFFFFF"/>
        </w:rPr>
        <w:t>：</w:t>
      </w:r>
      <w:r>
        <w:rPr>
          <w:rFonts w:cs="Segoe UI"/>
          <w:color w:val="000000"/>
          <w:u w:val="single"/>
          <w:shd w:val="clear" w:color="auto" w:fill="FFFFFF"/>
        </w:rPr>
        <w:t>00</w:t>
      </w:r>
      <w:r>
        <w:rPr>
          <w:rFonts w:cs="Segoe UI" w:hint="eastAsia"/>
          <w:color w:val="000000"/>
          <w:u w:val="single"/>
          <w:shd w:val="clear" w:color="auto" w:fill="FFFFFF"/>
        </w:rPr>
        <w:t>分</w:t>
      </w:r>
      <w:r w:rsidRPr="00D4519D">
        <w:rPr>
          <w:rFonts w:cs="Segoe UI" w:hint="eastAsia"/>
          <w:color w:val="000000"/>
          <w:shd w:val="clear" w:color="auto" w:fill="FFFFFF"/>
        </w:rPr>
        <w:t>。</w:t>
      </w:r>
    </w:p>
    <w:p w14:paraId="22E80894" w14:textId="77777777" w:rsidR="00983B5C" w:rsidRPr="0037041A"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采购</w:t>
      </w:r>
      <w:r w:rsidRPr="00D4519D">
        <w:rPr>
          <w:rFonts w:cs="Segoe UI" w:hint="eastAsia"/>
          <w:color w:val="000000"/>
          <w:shd w:val="clear" w:color="auto" w:fill="FFFFFF"/>
        </w:rPr>
        <w:t>方式：</w:t>
      </w:r>
      <w:r>
        <w:rPr>
          <w:rFonts w:cs="Segoe UI" w:hint="eastAsia"/>
          <w:color w:val="000000"/>
          <w:shd w:val="clear" w:color="auto" w:fill="FFFFFF"/>
        </w:rPr>
        <w:t>公开询价</w:t>
      </w:r>
      <w:r w:rsidRPr="00D4519D">
        <w:rPr>
          <w:rFonts w:cs="Segoe UI" w:hint="eastAsia"/>
          <w:color w:val="000000"/>
          <w:shd w:val="clear" w:color="auto" w:fill="FFFFFF"/>
        </w:rPr>
        <w:t>。</w:t>
      </w:r>
    </w:p>
    <w:p w14:paraId="3A9DE172" w14:textId="77777777" w:rsidR="00983B5C" w:rsidRPr="0037041A"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（3）</w:t>
      </w:r>
      <w:r>
        <w:rPr>
          <w:rFonts w:cs="Segoe UI" w:hint="eastAsia"/>
          <w:color w:val="000000"/>
          <w:shd w:val="clear" w:color="auto" w:fill="FFFFFF"/>
        </w:rPr>
        <w:t>公告期</w:t>
      </w:r>
      <w:r w:rsidRPr="00D4519D">
        <w:rPr>
          <w:rFonts w:cs="Segoe UI" w:hint="eastAsia"/>
          <w:color w:val="000000"/>
          <w:shd w:val="clear" w:color="auto" w:fill="FFFFFF"/>
        </w:rPr>
        <w:t>满后，如未征集到三家合格竞买方，</w:t>
      </w:r>
      <w:proofErr w:type="gramStart"/>
      <w:r w:rsidRPr="00D4519D">
        <w:rPr>
          <w:rFonts w:cs="Segoe UI" w:hint="eastAsia"/>
          <w:color w:val="000000"/>
          <w:shd w:val="clear" w:color="auto" w:fill="FFFFFF"/>
        </w:rPr>
        <w:t>则信息</w:t>
      </w:r>
      <w:proofErr w:type="gramEnd"/>
      <w:r w:rsidRPr="00D4519D">
        <w:rPr>
          <w:rFonts w:cs="Segoe UI" w:hint="eastAsia"/>
          <w:color w:val="000000"/>
          <w:shd w:val="clear" w:color="auto" w:fill="FFFFFF"/>
        </w:rPr>
        <w:t>披露终结。</w:t>
      </w:r>
    </w:p>
    <w:p w14:paraId="55DE976C" w14:textId="77777777" w:rsidR="00983B5C" w:rsidRPr="0037041A"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（4）</w:t>
      </w:r>
      <w:r>
        <w:rPr>
          <w:rFonts w:cs="Segoe UI" w:hint="eastAsia"/>
          <w:color w:val="000000"/>
          <w:shd w:val="clear" w:color="auto" w:fill="FFFFFF"/>
        </w:rPr>
        <w:t>公告期</w:t>
      </w:r>
      <w:r w:rsidRPr="00D4519D">
        <w:rPr>
          <w:rFonts w:cs="Segoe UI" w:hint="eastAsia"/>
          <w:color w:val="000000"/>
          <w:shd w:val="clear" w:color="auto" w:fill="FFFFFF"/>
        </w:rPr>
        <w:t>满后，如征集到三家（或三家以上）符合条件的竞买方，则按竞价采购结果确定成交价和服务供应方。</w:t>
      </w:r>
    </w:p>
    <w:p w14:paraId="5763EF3D" w14:textId="77777777" w:rsidR="00983B5C" w:rsidRPr="0037041A"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（5）竞价时间：</w:t>
      </w:r>
      <w:r w:rsidRPr="004F0912">
        <w:rPr>
          <w:rFonts w:cs="Segoe UI" w:hint="eastAsia"/>
          <w:color w:val="000000"/>
          <w:u w:val="single"/>
          <w:shd w:val="clear" w:color="auto" w:fill="FFFFFF"/>
        </w:rPr>
        <w:t>2025年</w:t>
      </w:r>
      <w:r>
        <w:rPr>
          <w:rFonts w:cs="Segoe UI"/>
          <w:color w:val="000000"/>
          <w:u w:val="single"/>
          <w:shd w:val="clear" w:color="auto" w:fill="FFFFFF"/>
        </w:rPr>
        <w:t>4</w:t>
      </w:r>
      <w:r w:rsidRPr="004F0912">
        <w:rPr>
          <w:rFonts w:cs="Segoe UI" w:hint="eastAsia"/>
          <w:color w:val="000000"/>
          <w:u w:val="single"/>
          <w:shd w:val="clear" w:color="auto" w:fill="FFFFFF"/>
        </w:rPr>
        <w:t>月</w:t>
      </w:r>
      <w:r>
        <w:rPr>
          <w:rFonts w:cs="Segoe UI"/>
          <w:color w:val="000000"/>
          <w:u w:val="single"/>
          <w:shd w:val="clear" w:color="auto" w:fill="FFFFFF"/>
        </w:rPr>
        <w:t>16</w:t>
      </w:r>
      <w:r w:rsidRPr="004F0912">
        <w:rPr>
          <w:rFonts w:cs="Segoe UI" w:hint="eastAsia"/>
          <w:color w:val="000000"/>
          <w:u w:val="single"/>
          <w:shd w:val="clear" w:color="auto" w:fill="FFFFFF"/>
        </w:rPr>
        <w:t>日</w:t>
      </w:r>
      <w:r>
        <w:rPr>
          <w:rFonts w:cs="Segoe UI"/>
          <w:color w:val="000000"/>
          <w:u w:val="single"/>
          <w:shd w:val="clear" w:color="auto" w:fill="FFFFFF"/>
        </w:rPr>
        <w:t>12</w:t>
      </w:r>
      <w:r w:rsidRPr="004F0912">
        <w:rPr>
          <w:rFonts w:cs="Segoe UI" w:hint="eastAsia"/>
          <w:color w:val="000000"/>
          <w:u w:val="single"/>
          <w:shd w:val="clear" w:color="auto" w:fill="FFFFFF"/>
        </w:rPr>
        <w:t>时</w:t>
      </w:r>
      <w:r>
        <w:rPr>
          <w:rFonts w:cs="Segoe UI" w:hint="eastAsia"/>
          <w:color w:val="000000"/>
          <w:u w:val="single"/>
          <w:shd w:val="clear" w:color="auto" w:fill="FFFFFF"/>
        </w:rPr>
        <w:t>～</w:t>
      </w:r>
      <w:r>
        <w:rPr>
          <w:rFonts w:cs="Segoe UI"/>
          <w:color w:val="000000"/>
          <w:u w:val="single"/>
          <w:shd w:val="clear" w:color="auto" w:fill="FFFFFF"/>
        </w:rPr>
        <w:t>15</w:t>
      </w:r>
      <w:r>
        <w:rPr>
          <w:rFonts w:cs="Segoe UI" w:hint="eastAsia"/>
          <w:color w:val="000000"/>
          <w:u w:val="single"/>
          <w:shd w:val="clear" w:color="auto" w:fill="FFFFFF"/>
        </w:rPr>
        <w:t>：3</w:t>
      </w:r>
      <w:r>
        <w:rPr>
          <w:rFonts w:cs="Segoe UI"/>
          <w:color w:val="000000"/>
          <w:u w:val="single"/>
          <w:shd w:val="clear" w:color="auto" w:fill="FFFFFF"/>
        </w:rPr>
        <w:t>0</w:t>
      </w:r>
      <w:r w:rsidRPr="004F0912">
        <w:rPr>
          <w:rFonts w:cs="Segoe UI" w:hint="eastAsia"/>
          <w:color w:val="000000"/>
          <w:u w:val="single"/>
          <w:shd w:val="clear" w:color="auto" w:fill="FFFFFF"/>
        </w:rPr>
        <w:t>时</w:t>
      </w:r>
      <w:r>
        <w:rPr>
          <w:rFonts w:cs="Segoe UI" w:hint="eastAsia"/>
          <w:color w:val="000000"/>
          <w:shd w:val="clear" w:color="auto" w:fill="FFFFFF"/>
        </w:rPr>
        <w:t>。</w:t>
      </w:r>
    </w:p>
    <w:p w14:paraId="2FDDCB4E" w14:textId="77777777" w:rsidR="00983B5C" w:rsidRPr="00D4519D" w:rsidRDefault="00983B5C" w:rsidP="00983B5C">
      <w:pPr>
        <w:pStyle w:val="a3"/>
        <w:snapToGrid w:val="0"/>
        <w:spacing w:before="0" w:beforeAutospacing="0" w:after="0" w:afterAutospacing="0" w:line="440" w:lineRule="exact"/>
        <w:ind w:firstLineChars="200" w:firstLine="480"/>
        <w:rPr>
          <w:rFonts w:cs="Segoe UI"/>
          <w:color w:val="333333"/>
        </w:rPr>
      </w:pPr>
      <w:r w:rsidRPr="00D4519D">
        <w:rPr>
          <w:rFonts w:cs="Segoe UI" w:hint="eastAsia"/>
          <w:color w:val="333333"/>
        </w:rPr>
        <w:t>七、发出成交通知书</w:t>
      </w:r>
    </w:p>
    <w:p w14:paraId="6ACD4880"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hint="eastAsia"/>
        </w:rPr>
        <w:t>嘉兴市公共交通有限公司</w:t>
      </w:r>
      <w:r w:rsidRPr="00D4519D">
        <w:rPr>
          <w:rFonts w:cs="Segoe UI" w:hint="eastAsia"/>
          <w:color w:val="000000"/>
          <w:shd w:val="clear" w:color="auto" w:fill="FFFFFF"/>
        </w:rPr>
        <w:t>向成交单位发出成交通知书。</w:t>
      </w:r>
    </w:p>
    <w:p w14:paraId="6063362F"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成交通知书发出后，采购单位改变成交结果，或者成交供应商放弃成交的，应当承担相应的法律责任。</w:t>
      </w:r>
    </w:p>
    <w:p w14:paraId="59228143" w14:textId="77777777" w:rsidR="00983B5C" w:rsidRPr="00983B5C" w:rsidRDefault="00983B5C" w:rsidP="00983B5C">
      <w:pPr>
        <w:pStyle w:val="a3"/>
        <w:snapToGrid w:val="0"/>
        <w:spacing w:before="0" w:beforeAutospacing="0" w:after="0" w:afterAutospacing="0" w:line="440" w:lineRule="exact"/>
        <w:ind w:firstLineChars="200" w:firstLine="480"/>
        <w:rPr>
          <w:rFonts w:cs="Segoe UI"/>
        </w:rPr>
      </w:pPr>
      <w:r w:rsidRPr="00D4519D">
        <w:rPr>
          <w:rFonts w:cs="Segoe UI" w:hint="eastAsia"/>
          <w:color w:val="333333"/>
        </w:rPr>
        <w:t>八、合</w:t>
      </w:r>
      <w:r w:rsidRPr="00983B5C">
        <w:rPr>
          <w:rFonts w:cs="Segoe UI" w:hint="eastAsia"/>
        </w:rPr>
        <w:t>同签订与验收付款</w:t>
      </w:r>
    </w:p>
    <w:p w14:paraId="1BC5DF87"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（1）成交供应商和业主单位在接到《成交通知书》后7日内签订合同（合同格式详见后附件），签订合同前需缴纳人民币5000元履约保证金或保函（银行保函或保险保函）。</w:t>
      </w:r>
    </w:p>
    <w:p w14:paraId="111CFF02"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（2）成交供应</w:t>
      </w:r>
      <w:proofErr w:type="gramStart"/>
      <w:r w:rsidRPr="00983B5C">
        <w:rPr>
          <w:rFonts w:cs="Segoe UI" w:hint="eastAsia"/>
          <w:shd w:val="clear" w:color="auto" w:fill="FFFFFF"/>
        </w:rPr>
        <w:t>商出现</w:t>
      </w:r>
      <w:proofErr w:type="gramEnd"/>
      <w:r w:rsidRPr="00983B5C">
        <w:rPr>
          <w:rFonts w:cs="Segoe UI" w:hint="eastAsia"/>
          <w:shd w:val="clear" w:color="auto" w:fill="FFFFFF"/>
        </w:rPr>
        <w:t>违约情形，应当及时纠正或补偿；造成损失的，按合同约定追究违约责任。</w:t>
      </w:r>
    </w:p>
    <w:p w14:paraId="206FB5B6"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（3）合同签订方式：由</w:t>
      </w:r>
      <w:r w:rsidRPr="00983B5C">
        <w:rPr>
          <w:rFonts w:hint="eastAsia"/>
        </w:rPr>
        <w:t>嘉兴市公共交通有限公司和嘉兴市国鸿汽车运输有限公司分别</w:t>
      </w:r>
      <w:r w:rsidRPr="00983B5C">
        <w:rPr>
          <w:rFonts w:cs="Segoe UI" w:hint="eastAsia"/>
          <w:shd w:val="clear" w:color="auto" w:fill="FFFFFF"/>
        </w:rPr>
        <w:t>与成交人签订合同。</w:t>
      </w:r>
    </w:p>
    <w:p w14:paraId="789AD39E"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（4）费用结算方式：</w:t>
      </w:r>
      <w:r w:rsidRPr="00983B5C">
        <w:rPr>
          <w:rFonts w:hint="eastAsia"/>
          <w:spacing w:val="12"/>
          <w:szCs w:val="21"/>
        </w:rPr>
        <w:t>单次回收经现场称重提交签收单并经业主方确认后，按回收数量×回收单价，一次性支付全部回收价款。</w:t>
      </w:r>
    </w:p>
    <w:p w14:paraId="66B53FB2" w14:textId="77777777" w:rsidR="00983B5C" w:rsidRPr="00983B5C" w:rsidRDefault="00983B5C" w:rsidP="00983B5C">
      <w:pPr>
        <w:pStyle w:val="a3"/>
        <w:snapToGrid w:val="0"/>
        <w:spacing w:before="0" w:beforeAutospacing="0" w:after="0" w:afterAutospacing="0" w:line="440" w:lineRule="exact"/>
        <w:ind w:firstLineChars="200" w:firstLine="480"/>
        <w:rPr>
          <w:rFonts w:cs="Segoe UI"/>
        </w:rPr>
      </w:pPr>
      <w:r w:rsidRPr="00983B5C">
        <w:rPr>
          <w:rFonts w:cs="Segoe UI"/>
        </w:rPr>
        <w:t> </w:t>
      </w:r>
      <w:r w:rsidRPr="00983B5C">
        <w:rPr>
          <w:rFonts w:cs="Segoe UI" w:hint="eastAsia"/>
        </w:rPr>
        <w:t>九、特别提示：</w:t>
      </w:r>
    </w:p>
    <w:p w14:paraId="52596DB3"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rPr>
      </w:pPr>
      <w:r w:rsidRPr="00983B5C">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983B5C">
        <w:rPr>
          <w:rFonts w:hint="eastAsia"/>
        </w:rPr>
        <w:t>最高</w:t>
      </w:r>
      <w:r w:rsidRPr="00983B5C">
        <w:rPr>
          <w:rFonts w:cs="Segoe UI" w:hint="eastAsia"/>
          <w:shd w:val="clear" w:color="auto" w:fill="FFFFFF"/>
        </w:rPr>
        <w:t>有效报价者确定为服务供应方。</w:t>
      </w:r>
    </w:p>
    <w:p w14:paraId="4BD2444B"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cs="Segoe UI"/>
          <w:shd w:val="clear" w:color="auto" w:fill="FFFFFF"/>
        </w:rPr>
      </w:pPr>
      <w:r w:rsidRPr="00D4519D">
        <w:rPr>
          <w:rFonts w:cs="Segoe UI" w:hint="eastAsia"/>
          <w:color w:val="000000"/>
          <w:shd w:val="clear" w:color="auto" w:fill="FFFFFF"/>
        </w:rPr>
        <w:t>（2）因平台系统发生不可抗力、软硬件故障、非法入侵、恶意攻击、网络异常等原因导致系统故障无法继续报价的，或者因采购方、市场监督、司法等监管部门紧</w:t>
      </w:r>
      <w:r w:rsidRPr="00D4519D">
        <w:rPr>
          <w:rFonts w:cs="Segoe UI" w:hint="eastAsia"/>
          <w:color w:val="000000"/>
          <w:shd w:val="clear" w:color="auto" w:fill="FFFFFF"/>
        </w:rPr>
        <w:lastRenderedPageBreak/>
        <w:t>急要求竞价采购活</w:t>
      </w:r>
      <w:r w:rsidRPr="00983B5C">
        <w:rPr>
          <w:rFonts w:cs="Segoe UI" w:hint="eastAsia"/>
          <w:shd w:val="clear" w:color="auto" w:fill="FFFFFF"/>
        </w:rPr>
        <w:t>动中止或终止等原因导致报价中断的。</w:t>
      </w:r>
      <w:r w:rsidRPr="00983B5C">
        <w:rPr>
          <w:rFonts w:hint="eastAsia"/>
        </w:rPr>
        <w:t>嘉兴市公共交通有限公司和嘉兴市国鸿汽车运输有限公司</w:t>
      </w:r>
      <w:r w:rsidRPr="00983B5C">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5C92CA09" w14:textId="77777777" w:rsidR="00983B5C" w:rsidRPr="00983B5C" w:rsidRDefault="00983B5C" w:rsidP="00983B5C">
      <w:pPr>
        <w:pStyle w:val="a3"/>
        <w:snapToGrid w:val="0"/>
        <w:spacing w:before="0" w:beforeAutospacing="0" w:after="0" w:afterAutospacing="0" w:line="440" w:lineRule="exact"/>
        <w:ind w:firstLineChars="200" w:firstLine="480"/>
        <w:jc w:val="both"/>
        <w:rPr>
          <w:szCs w:val="21"/>
        </w:rPr>
      </w:pPr>
      <w:r w:rsidRPr="00983B5C">
        <w:rPr>
          <w:rFonts w:ascii="玉环市坎门街道后沙至红旗沿海景观道路工程工可编制项目" w:hAnsi="玉环市坎门街道后沙至红旗沿海景观道路工程工可编制项目" w:hint="eastAsia"/>
          <w:szCs w:val="21"/>
        </w:rPr>
        <w:t>（</w:t>
      </w:r>
      <w:r w:rsidRPr="00983B5C">
        <w:rPr>
          <w:rFonts w:ascii="玉环市坎门街道后沙至红旗沿海景观道路工程工可编制项目" w:hAnsi="玉环市坎门街道后沙至红旗沿海景观道路工程工可编制项目" w:hint="eastAsia"/>
          <w:szCs w:val="21"/>
        </w:rPr>
        <w:t>3</w:t>
      </w:r>
      <w:r w:rsidRPr="00983B5C">
        <w:rPr>
          <w:rFonts w:ascii="玉环市坎门街道后沙至红旗沿海景观道路工程工可编制项目" w:hAnsi="玉环市坎门街道后沙至红旗沿海景观道路工程工可编制项目" w:hint="eastAsia"/>
          <w:szCs w:val="21"/>
        </w:rPr>
        <w:t>）本项目由中标人支付招标</w:t>
      </w:r>
      <w:r w:rsidRPr="00983B5C">
        <w:rPr>
          <w:rFonts w:hint="eastAsia"/>
          <w:szCs w:val="21"/>
        </w:rPr>
        <w:t>代理费，参照《招标代理服务收费管理暂行办法》（计价格[2002]1980号）的附件《招标代理服务收费标准》，按收费标准的60％收取费用，代理费经计算不足</w:t>
      </w:r>
      <w:r w:rsidRPr="00983B5C">
        <w:rPr>
          <w:szCs w:val="21"/>
        </w:rPr>
        <w:t>4</w:t>
      </w:r>
      <w:r w:rsidRPr="00983B5C">
        <w:rPr>
          <w:rFonts w:hint="eastAsia"/>
          <w:szCs w:val="21"/>
        </w:rPr>
        <w:t>500元的，按照</w:t>
      </w:r>
      <w:r w:rsidRPr="00983B5C">
        <w:rPr>
          <w:szCs w:val="21"/>
        </w:rPr>
        <w:t>4</w:t>
      </w:r>
      <w:r w:rsidRPr="00983B5C">
        <w:rPr>
          <w:rFonts w:hint="eastAsia"/>
          <w:szCs w:val="21"/>
        </w:rPr>
        <w:t>500元收取。注：2025年废旧物资回收、处置项目四个标的中标人按</w:t>
      </w:r>
      <w:proofErr w:type="gramStart"/>
      <w:r w:rsidRPr="00983B5C">
        <w:rPr>
          <w:rFonts w:hint="eastAsia"/>
          <w:szCs w:val="21"/>
        </w:rPr>
        <w:t>各标项中</w:t>
      </w:r>
      <w:proofErr w:type="gramEnd"/>
      <w:r w:rsidRPr="00983B5C">
        <w:rPr>
          <w:rFonts w:hint="eastAsia"/>
          <w:szCs w:val="21"/>
        </w:rPr>
        <w:t>标价在本次</w:t>
      </w:r>
      <w:proofErr w:type="gramStart"/>
      <w:r w:rsidRPr="00983B5C">
        <w:rPr>
          <w:rFonts w:hint="eastAsia"/>
          <w:szCs w:val="21"/>
        </w:rPr>
        <w:t>四个标项中</w:t>
      </w:r>
      <w:proofErr w:type="gramEnd"/>
      <w:r w:rsidRPr="00983B5C">
        <w:rPr>
          <w:rFonts w:hint="eastAsia"/>
          <w:szCs w:val="21"/>
        </w:rPr>
        <w:t>标价合计中的占比分别支付代理费，在领取成交通知书时一并缴纳。</w:t>
      </w:r>
    </w:p>
    <w:p w14:paraId="065D9E7A" w14:textId="77777777" w:rsidR="00983B5C" w:rsidRPr="00983B5C" w:rsidRDefault="00983B5C" w:rsidP="00983B5C">
      <w:pPr>
        <w:pStyle w:val="a3"/>
        <w:snapToGrid w:val="0"/>
        <w:spacing w:before="0" w:beforeAutospacing="0" w:after="0" w:afterAutospacing="0" w:line="440" w:lineRule="exact"/>
        <w:ind w:firstLineChars="200" w:firstLine="480"/>
        <w:jc w:val="both"/>
        <w:rPr>
          <w:rFonts w:ascii="玉环市坎门街道后沙至红旗沿海景观道路工程工可编制项目" w:hAnsi="玉环市坎门街道后沙至红旗沿海景观道路工程工可编制项目" w:hint="eastAsia"/>
          <w:szCs w:val="21"/>
        </w:rPr>
      </w:pPr>
      <w:r w:rsidRPr="00983B5C">
        <w:rPr>
          <w:rFonts w:ascii="玉环市坎门街道后沙至红旗沿海景观道路工程工可编制项目" w:hAnsi="玉环市坎门街道后沙至红旗沿海景观道路工程工可编制项目" w:hint="eastAsia"/>
          <w:szCs w:val="21"/>
        </w:rPr>
        <w:t>（</w:t>
      </w:r>
      <w:r w:rsidRPr="00983B5C">
        <w:rPr>
          <w:rFonts w:ascii="玉环市坎门街道后沙至红旗沿海景观道路工程工可编制项目" w:hAnsi="玉环市坎门街道后沙至红旗沿海景观道路工程工可编制项目" w:hint="eastAsia"/>
          <w:szCs w:val="21"/>
        </w:rPr>
        <w:t>4</w:t>
      </w:r>
      <w:r w:rsidRPr="00983B5C">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983B5C">
        <w:rPr>
          <w:rFonts w:ascii="玉环市坎门街道后沙至红旗沿海景观道路工程工可编制项目" w:hAnsi="玉环市坎门街道后沙至红旗沿海景观道路工程工可编制项目" w:hint="eastAsia"/>
          <w:szCs w:val="21"/>
        </w:rPr>
        <w:t>嘉兴禾采联</w:t>
      </w:r>
      <w:proofErr w:type="gramEnd"/>
      <w:r w:rsidRPr="00983B5C">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983B5C">
        <w:rPr>
          <w:rFonts w:ascii="玉环市坎门街道后沙至红旗沿海景观道路工程工可编制项目" w:hAnsi="玉环市坎门街道后沙至红旗沿海景观道路工程工可编制项目" w:hint="eastAsia"/>
          <w:szCs w:val="21"/>
        </w:rPr>
        <w:t>时综合</w:t>
      </w:r>
      <w:proofErr w:type="gramEnd"/>
      <w:r w:rsidRPr="00983B5C">
        <w:rPr>
          <w:rFonts w:ascii="玉环市坎门街道后沙至红旗沿海景观道路工程工可编制项目" w:hAnsi="玉环市坎门街道后沙至红旗沿海景观道路工程工可编制项目" w:hint="eastAsia"/>
          <w:szCs w:val="21"/>
        </w:rPr>
        <w:t>考虑。</w:t>
      </w:r>
    </w:p>
    <w:p w14:paraId="509574AD" w14:textId="77777777" w:rsidR="00983B5C" w:rsidRPr="00D4519D" w:rsidRDefault="00983B5C" w:rsidP="00983B5C">
      <w:pPr>
        <w:pStyle w:val="a3"/>
        <w:snapToGrid w:val="0"/>
        <w:spacing w:before="0" w:beforeAutospacing="0" w:after="0" w:afterAutospacing="0" w:line="440" w:lineRule="exact"/>
        <w:ind w:firstLineChars="200" w:firstLine="480"/>
        <w:rPr>
          <w:rFonts w:cs="Segoe UI"/>
          <w:color w:val="333333"/>
        </w:rPr>
      </w:pPr>
      <w:r w:rsidRPr="00D4519D">
        <w:rPr>
          <w:rFonts w:cs="Segoe UI" w:hint="eastAsia"/>
          <w:color w:val="333333"/>
        </w:rPr>
        <w:t>十、联系方式：</w:t>
      </w:r>
    </w:p>
    <w:p w14:paraId="10AA0032" w14:textId="77777777" w:rsidR="00983B5C" w:rsidRDefault="00983B5C" w:rsidP="00983B5C">
      <w:pPr>
        <w:pStyle w:val="a3"/>
        <w:snapToGrid w:val="0"/>
        <w:spacing w:before="0" w:beforeAutospacing="0" w:after="0" w:afterAutospacing="0" w:line="440" w:lineRule="exact"/>
        <w:ind w:firstLineChars="200" w:firstLine="480"/>
        <w:jc w:val="both"/>
        <w:rPr>
          <w:szCs w:val="21"/>
        </w:rPr>
      </w:pPr>
      <w:r>
        <w:rPr>
          <w:rFonts w:hint="eastAsia"/>
          <w:szCs w:val="21"/>
        </w:rPr>
        <w:t>嘉兴市公共交通有限公司</w:t>
      </w:r>
    </w:p>
    <w:p w14:paraId="64D62E7E" w14:textId="77777777" w:rsidR="00983B5C" w:rsidRPr="001309F8" w:rsidRDefault="00983B5C" w:rsidP="00983B5C">
      <w:pPr>
        <w:pStyle w:val="a3"/>
        <w:snapToGrid w:val="0"/>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联系人：</w:t>
      </w:r>
      <w:r w:rsidRPr="001309F8">
        <w:rPr>
          <w:rFonts w:cs="Segoe UI" w:hint="eastAsia"/>
          <w:color w:val="000000"/>
          <w:shd w:val="clear" w:color="auto" w:fill="FFFFFF"/>
        </w:rPr>
        <w:t xml:space="preserve">张先生           </w:t>
      </w:r>
      <w:r w:rsidRPr="00D4519D">
        <w:rPr>
          <w:rFonts w:cs="Segoe UI" w:hint="eastAsia"/>
          <w:color w:val="000000"/>
          <w:shd w:val="clear" w:color="auto" w:fill="FFFFFF"/>
        </w:rPr>
        <w:t>联系电话：</w:t>
      </w:r>
      <w:r>
        <w:rPr>
          <w:rFonts w:cs="Segoe UI" w:hint="eastAsia"/>
          <w:color w:val="000000"/>
          <w:shd w:val="clear" w:color="auto" w:fill="FFFFFF"/>
        </w:rPr>
        <w:t>0573-</w:t>
      </w:r>
      <w:r w:rsidRPr="001309F8">
        <w:rPr>
          <w:rFonts w:cs="Segoe UI"/>
          <w:color w:val="000000"/>
          <w:shd w:val="clear" w:color="auto" w:fill="FFFFFF"/>
        </w:rPr>
        <w:t>82063636</w:t>
      </w:r>
    </w:p>
    <w:p w14:paraId="07C277AF" w14:textId="77777777" w:rsidR="00983B5C" w:rsidRDefault="00983B5C" w:rsidP="00983B5C">
      <w:pPr>
        <w:pStyle w:val="a3"/>
        <w:snapToGrid w:val="0"/>
        <w:spacing w:before="0" w:beforeAutospacing="0" w:after="0" w:afterAutospacing="0" w:line="440" w:lineRule="exact"/>
        <w:ind w:firstLineChars="200" w:firstLine="480"/>
        <w:jc w:val="both"/>
        <w:rPr>
          <w:szCs w:val="21"/>
        </w:rPr>
      </w:pPr>
      <w:r>
        <w:rPr>
          <w:rFonts w:hint="eastAsia"/>
          <w:szCs w:val="21"/>
        </w:rPr>
        <w:t>嘉兴市千秋工程咨询有限公司</w:t>
      </w:r>
    </w:p>
    <w:p w14:paraId="4A763B3B" w14:textId="77777777" w:rsidR="00983B5C" w:rsidRPr="00D4519D" w:rsidRDefault="00983B5C" w:rsidP="00983B5C">
      <w:pPr>
        <w:pStyle w:val="a3"/>
        <w:snapToGrid w:val="0"/>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联系人：</w:t>
      </w:r>
      <w:r>
        <w:rPr>
          <w:rFonts w:cs="Segoe UI" w:hint="eastAsia"/>
          <w:color w:val="000000"/>
          <w:shd w:val="clear" w:color="auto" w:fill="FFFFFF"/>
        </w:rPr>
        <w:t>钱女士</w:t>
      </w:r>
      <w:r>
        <w:rPr>
          <w:rFonts w:cs="Segoe UI" w:hint="eastAsia"/>
          <w:color w:val="333333"/>
        </w:rPr>
        <w:t xml:space="preserve">           </w:t>
      </w:r>
      <w:r w:rsidRPr="00D4519D">
        <w:rPr>
          <w:rFonts w:cs="Segoe UI" w:hint="eastAsia"/>
          <w:color w:val="000000"/>
          <w:shd w:val="clear" w:color="auto" w:fill="FFFFFF"/>
        </w:rPr>
        <w:t>联系电话：</w:t>
      </w:r>
      <w:r>
        <w:rPr>
          <w:rFonts w:cs="Segoe UI" w:hint="eastAsia"/>
          <w:color w:val="000000"/>
          <w:shd w:val="clear" w:color="auto" w:fill="FFFFFF"/>
        </w:rPr>
        <w:t>0573-83705018</w:t>
      </w:r>
    </w:p>
    <w:p w14:paraId="34CB2B4A" w14:textId="77777777" w:rsidR="00983B5C" w:rsidRPr="00D4519D" w:rsidRDefault="00983B5C" w:rsidP="00983B5C">
      <w:pPr>
        <w:pStyle w:val="a3"/>
        <w:snapToGrid w:val="0"/>
        <w:spacing w:before="0" w:beforeAutospacing="0" w:after="0" w:afterAutospacing="0" w:line="440" w:lineRule="exact"/>
        <w:ind w:firstLineChars="200" w:firstLine="482"/>
        <w:rPr>
          <w:rFonts w:cs="Segoe UI"/>
          <w:color w:val="333333"/>
        </w:rPr>
      </w:pPr>
      <w:r w:rsidRPr="00D4519D">
        <w:rPr>
          <w:rStyle w:val="a4"/>
          <w:rFonts w:cs="Segoe UI" w:hint="eastAsia"/>
          <w:color w:val="000000"/>
          <w:shd w:val="clear" w:color="auto" w:fill="FFFFFF"/>
        </w:rPr>
        <w:t> </w:t>
      </w:r>
    </w:p>
    <w:p w14:paraId="04CD5FC4" w14:textId="78F82603" w:rsidR="00983B5C" w:rsidRPr="00D4519D" w:rsidRDefault="00983B5C" w:rsidP="00983B5C">
      <w:pPr>
        <w:pStyle w:val="a3"/>
        <w:snapToGrid w:val="0"/>
        <w:spacing w:before="0" w:beforeAutospacing="0" w:after="0" w:afterAutospacing="0" w:line="440" w:lineRule="exact"/>
        <w:ind w:firstLineChars="200" w:firstLine="480"/>
        <w:jc w:val="right"/>
        <w:rPr>
          <w:rFonts w:cs="Segoe UI"/>
          <w:color w:val="333333"/>
        </w:rPr>
      </w:pPr>
      <w:r w:rsidRPr="00D4519D">
        <w:rPr>
          <w:rFonts w:cs="Segoe UI" w:hint="eastAsia"/>
          <w:color w:val="000000"/>
          <w:shd w:val="clear" w:color="auto" w:fill="FFFFFF"/>
        </w:rPr>
        <w:t>202</w:t>
      </w:r>
      <w:r>
        <w:rPr>
          <w:rFonts w:cs="Segoe UI" w:hint="eastAsia"/>
          <w:color w:val="000000"/>
          <w:shd w:val="clear" w:color="auto" w:fill="FFFFFF"/>
        </w:rPr>
        <w:t>5</w:t>
      </w:r>
      <w:r w:rsidRPr="00D4519D">
        <w:rPr>
          <w:rFonts w:cs="Segoe UI" w:hint="eastAsia"/>
          <w:color w:val="000000"/>
          <w:shd w:val="clear" w:color="auto" w:fill="FFFFFF"/>
        </w:rPr>
        <w:t>年</w:t>
      </w:r>
      <w:r>
        <w:rPr>
          <w:rFonts w:cs="Segoe UI"/>
          <w:color w:val="000000"/>
          <w:shd w:val="clear" w:color="auto" w:fill="FFFFFF"/>
        </w:rPr>
        <w:t>4</w:t>
      </w:r>
      <w:r w:rsidRPr="00D4519D">
        <w:rPr>
          <w:rFonts w:cs="Segoe UI" w:hint="eastAsia"/>
          <w:color w:val="000000"/>
          <w:shd w:val="clear" w:color="auto" w:fill="FFFFFF"/>
        </w:rPr>
        <w:t>月</w:t>
      </w:r>
      <w:r>
        <w:rPr>
          <w:rFonts w:cs="Segoe UI"/>
          <w:color w:val="000000"/>
          <w:shd w:val="clear" w:color="auto" w:fill="FFFFFF"/>
        </w:rPr>
        <w:t>11</w:t>
      </w:r>
      <w:r w:rsidRPr="00D4519D">
        <w:rPr>
          <w:rFonts w:cs="Segoe UI" w:hint="eastAsia"/>
          <w:color w:val="000000"/>
          <w:shd w:val="clear" w:color="auto" w:fill="FFFFFF"/>
        </w:rPr>
        <w:t>日</w:t>
      </w:r>
    </w:p>
    <w:p w14:paraId="3F7FB119" w14:textId="77777777" w:rsidR="002F0B78" w:rsidRPr="00A74168" w:rsidRDefault="002F0B78" w:rsidP="00A74168">
      <w:pPr>
        <w:jc w:val="left"/>
        <w:rPr>
          <w:rFonts w:ascii="宋体" w:eastAsia="宋体" w:hAnsi="宋体" w:hint="eastAsia"/>
        </w:rPr>
      </w:pPr>
    </w:p>
    <w:sectPr w:rsidR="002F0B78" w:rsidRPr="00A74168" w:rsidSect="00FF579F">
      <w:pgSz w:w="11907" w:h="16840" w:code="9"/>
      <w:pgMar w:top="1418" w:right="1559" w:bottom="1276" w:left="1559" w:header="709" w:footer="624"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玉环市坎门街道后沙至红旗沿海景观道路工程工可编制项目">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6D"/>
    <w:rsid w:val="00042B6D"/>
    <w:rsid w:val="001307C5"/>
    <w:rsid w:val="002F0B78"/>
    <w:rsid w:val="00343D2B"/>
    <w:rsid w:val="00367FD7"/>
    <w:rsid w:val="00443908"/>
    <w:rsid w:val="00497705"/>
    <w:rsid w:val="005F5D75"/>
    <w:rsid w:val="006B0515"/>
    <w:rsid w:val="00733257"/>
    <w:rsid w:val="00782992"/>
    <w:rsid w:val="00983B5C"/>
    <w:rsid w:val="00A74168"/>
    <w:rsid w:val="00B20BEA"/>
    <w:rsid w:val="00B42510"/>
    <w:rsid w:val="00BB59B3"/>
    <w:rsid w:val="00BF42EA"/>
    <w:rsid w:val="00C543FD"/>
    <w:rsid w:val="00C7686D"/>
    <w:rsid w:val="00CC49CE"/>
    <w:rsid w:val="00CC7A0A"/>
    <w:rsid w:val="00DB10D9"/>
    <w:rsid w:val="00E367EF"/>
    <w:rsid w:val="00E431C0"/>
    <w:rsid w:val="00F45905"/>
    <w:rsid w:val="00FF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E1D8"/>
  <w15:chartTrackingRefBased/>
  <w15:docId w15:val="{022339F6-70A5-4925-8241-3CB24515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9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5905"/>
    <w:rPr>
      <w:b/>
      <w:bCs/>
    </w:rPr>
  </w:style>
  <w:style w:type="paragraph" w:styleId="a5">
    <w:name w:val="Date"/>
    <w:basedOn w:val="a"/>
    <w:next w:val="a"/>
    <w:link w:val="a6"/>
    <w:uiPriority w:val="99"/>
    <w:semiHidden/>
    <w:unhideWhenUsed/>
    <w:rsid w:val="00A74168"/>
    <w:pPr>
      <w:ind w:leftChars="2500" w:left="100"/>
    </w:pPr>
  </w:style>
  <w:style w:type="character" w:customStyle="1" w:styleId="a6">
    <w:name w:val="日期 字符"/>
    <w:basedOn w:val="a0"/>
    <w:link w:val="a5"/>
    <w:uiPriority w:val="99"/>
    <w:semiHidden/>
    <w:rsid w:val="00A7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QJY</cp:lastModifiedBy>
  <cp:revision>23</cp:revision>
  <dcterms:created xsi:type="dcterms:W3CDTF">2025-04-10T11:26:00Z</dcterms:created>
  <dcterms:modified xsi:type="dcterms:W3CDTF">2025-04-10T11:33:00Z</dcterms:modified>
</cp:coreProperties>
</file>