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67FB5">
      <w:pPr>
        <w:ind w:right="-934" w:rightChars="-445"/>
        <w:rPr>
          <w:highlight w:val="none"/>
        </w:rPr>
      </w:pPr>
      <w:bookmarkStart w:id="0" w:name="_GoBack"/>
      <w:bookmarkEnd w:id="0"/>
      <w:r>
        <w:rPr>
          <w:rFonts w:hint="eastAsia" w:ascii="仿宋_GB2312"/>
          <w:sz w:val="28"/>
          <w:szCs w:val="28"/>
          <w:highlight w:val="none"/>
        </w:rPr>
        <w:t>附件</w:t>
      </w:r>
      <w:r>
        <w:rPr>
          <w:rFonts w:hint="eastAsia" w:ascii="仿宋_GB2312"/>
          <w:sz w:val="28"/>
          <w:szCs w:val="28"/>
          <w:highlight w:val="none"/>
          <w:lang w:val="en-US" w:eastAsia="zh-CN"/>
        </w:rPr>
        <w:t xml:space="preserve">1              </w:t>
      </w:r>
      <w:r>
        <w:rPr>
          <w:rFonts w:hint="eastAsia" w:ascii="仿宋_GB2312" w:hAnsi="Times New Roman" w:eastAsia="宋体" w:cs="Times New Roman"/>
          <w:sz w:val="28"/>
          <w:szCs w:val="28"/>
          <w:highlight w:val="none"/>
        </w:rPr>
        <w:t>具体招聘岗位及要求</w:t>
      </w:r>
    </w:p>
    <w:tbl>
      <w:tblPr>
        <w:tblStyle w:val="4"/>
        <w:tblW w:w="97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290"/>
        <w:gridCol w:w="1128"/>
        <w:gridCol w:w="1915"/>
        <w:gridCol w:w="1064"/>
        <w:gridCol w:w="2975"/>
      </w:tblGrid>
      <w:tr w14:paraId="38311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14116D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6A002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highlight w:val="none"/>
              </w:rPr>
              <w:t>岗位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0AFA6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1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37B7D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9FB493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2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5D812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highlight w:val="none"/>
              </w:rPr>
              <w:t>相关要求</w:t>
            </w:r>
          </w:p>
        </w:tc>
      </w:tr>
      <w:tr w14:paraId="2BFF7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333" w:type="dxa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9767DC8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</w:rPr>
              <w:t>嘉兴市公共交通有限公司</w:t>
            </w:r>
          </w:p>
        </w:tc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FB2B3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城市公交</w:t>
            </w:r>
          </w:p>
          <w:p w14:paraId="49E5E29F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</w:rPr>
              <w:t>驾驶员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8FAE8">
            <w:pPr>
              <w:widowControl/>
              <w:spacing w:line="500" w:lineRule="exact"/>
              <w:jc w:val="center"/>
              <w:rPr>
                <w:rFonts w:hint="default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35761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</w:rPr>
              <w:t>不限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E14E6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初中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</w:rPr>
              <w:t>及以上</w:t>
            </w:r>
          </w:p>
        </w:tc>
        <w:tc>
          <w:tcPr>
            <w:tcW w:w="2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0B5F1"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</w:rPr>
              <w:t>取得A1驾驶证；男45周岁及以下（19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80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</w:rPr>
              <w:t>月1日（含）以后出生），女35周岁及以下（19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90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</w:rPr>
              <w:t>月1日（含）以后出生）</w:t>
            </w:r>
          </w:p>
        </w:tc>
      </w:tr>
      <w:tr w14:paraId="543BD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78F4D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582EA6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</w:rPr>
              <w:t>合计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0E7BA">
            <w:pPr>
              <w:widowControl/>
              <w:spacing w:line="500" w:lineRule="exact"/>
              <w:jc w:val="center"/>
              <w:rPr>
                <w:rFonts w:hint="default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1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978A7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562160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F7C7C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b w:val="0"/>
                <w:bCs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48DC1C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B37D4"/>
    <w:rsid w:val="1EFB37D4"/>
    <w:rsid w:val="2669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after="120" w:line="480" w:lineRule="auto"/>
      <w:ind w:left="420" w:leftChars="200"/>
    </w:pPr>
  </w:style>
  <w:style w:type="paragraph" w:styleId="3">
    <w:name w:val="Body Text First Indent 2"/>
    <w:basedOn w:val="1"/>
    <w:qFormat/>
    <w:uiPriority w:val="0"/>
    <w:pPr>
      <w:spacing w:after="120" w:line="240" w:lineRule="auto"/>
      <w:ind w:left="420" w:leftChars="200" w:firstLine="420"/>
    </w:pPr>
    <w:rPr>
      <w:rFonts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2025-07-01T03:31:00Z</dcterms:created>
  <dc:creator>WILLING</dc:creator>
  <cp:lastModifiedBy>WILLING</cp:lastModifiedBy>
  <dcterms:modified xsi:type="dcterms:W3CDTF">2025-07-01T03:33:16Z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3ABC260914534EA390725BF8C1F80659_11</vt:lpwstr>
  </property>
  <property fmtid="{D5CDD505-2E9C-101B-9397-08002B2CF9AE}" pid="4" name="KSOTemplateDocerSaveRecord">
    <vt:lpwstr>eyJoZGlkIjoiNmZkNWY5ZDU0Yjc1NjNkMTAwNzYxNzYyMDJmODIzMWEiLCJ1c2VySWQiOiI1MjUxMjMxNjUifQ==</vt:lpwstr>
  </property>
</Properties>
</file>